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0C5E1567" w:rsidR="00C92D32" w:rsidRDefault="00EC1774">
      <w:pPr>
        <w:rPr>
          <w:i/>
          <w:iCs/>
        </w:rPr>
      </w:pPr>
      <w:r>
        <w:rPr>
          <w:i/>
          <w:iCs/>
        </w:rPr>
        <w:t>11. April</w:t>
      </w:r>
      <w:r w:rsidR="00C92D32" w:rsidRPr="00EC1774">
        <w:rPr>
          <w:i/>
          <w:iCs/>
        </w:rPr>
        <w:t xml:space="preserve"> </w:t>
      </w:r>
      <w:r w:rsidR="00C92D32" w:rsidRPr="00AF2A31">
        <w:rPr>
          <w:i/>
          <w:iCs/>
        </w:rPr>
        <w:t>202</w:t>
      </w:r>
      <w:r w:rsidR="0092615F">
        <w:rPr>
          <w:i/>
          <w:iCs/>
        </w:rPr>
        <w:t>4</w:t>
      </w:r>
    </w:p>
    <w:p w14:paraId="2D1850B1" w14:textId="71EAEB17" w:rsidR="00AC3DBA" w:rsidRPr="007D1B6F" w:rsidRDefault="000C6181" w:rsidP="004D6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53 % Marktanteil – </w:t>
      </w:r>
      <w:r w:rsidR="008842AC">
        <w:rPr>
          <w:b/>
          <w:bCs/>
          <w:sz w:val="28"/>
          <w:szCs w:val="28"/>
        </w:rPr>
        <w:t xml:space="preserve">E-Bikes </w:t>
      </w:r>
      <w:r w:rsidR="00F22A08">
        <w:rPr>
          <w:b/>
          <w:bCs/>
          <w:sz w:val="28"/>
          <w:szCs w:val="28"/>
        </w:rPr>
        <w:t>sind der Motor</w:t>
      </w:r>
      <w:r w:rsidR="003768A1">
        <w:rPr>
          <w:b/>
          <w:bCs/>
          <w:sz w:val="28"/>
          <w:szCs w:val="28"/>
        </w:rPr>
        <w:t xml:space="preserve"> der</w:t>
      </w:r>
      <w:r w:rsidR="003D4FF4">
        <w:rPr>
          <w:b/>
          <w:bCs/>
          <w:sz w:val="28"/>
          <w:szCs w:val="28"/>
        </w:rPr>
        <w:t xml:space="preserve"> </w:t>
      </w:r>
      <w:r w:rsidR="00885860">
        <w:rPr>
          <w:b/>
          <w:bCs/>
          <w:sz w:val="28"/>
          <w:szCs w:val="28"/>
        </w:rPr>
        <w:t>Fahrrad</w:t>
      </w:r>
      <w:r w:rsidR="003768A1">
        <w:rPr>
          <w:b/>
          <w:bCs/>
          <w:sz w:val="28"/>
          <w:szCs w:val="28"/>
        </w:rPr>
        <w:t>wirtschaft</w:t>
      </w:r>
    </w:p>
    <w:p w14:paraId="08700CE1" w14:textId="1BB49059" w:rsidR="003B04B7" w:rsidRDefault="003B04B7" w:rsidP="006C63B8">
      <w:r>
        <w:br/>
      </w:r>
      <w:r w:rsidR="00D30F3D">
        <w:rPr>
          <w:noProof/>
        </w:rPr>
        <w:drawing>
          <wp:inline distT="0" distB="0" distL="0" distR="0" wp14:anchorId="791273BB" wp14:editId="2F2F0C49">
            <wp:extent cx="5760720" cy="3843655"/>
            <wp:effectExtent l="0" t="0" r="0" b="4445"/>
            <wp:docPr id="870582583" name="Grafik 2" descr="Ein Bild, das Person, Rad, draußen, Bi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582583" name="Grafik 2" descr="Ein Bild, das Person, Rad, draußen, Bik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466A64C" w14:textId="6FF3BB69" w:rsidR="006C63B8" w:rsidRPr="00F74069" w:rsidRDefault="006C63B8" w:rsidP="006C63B8">
      <w:r w:rsidRPr="00F74069">
        <w:t xml:space="preserve">Der Verband ZIV – Die Fahrradindustrie hat jüngst die Markdaten </w:t>
      </w:r>
      <w:r w:rsidR="000F3FB5">
        <w:t xml:space="preserve">der deutschen Fahrradbranche </w:t>
      </w:r>
      <w:r w:rsidRPr="00F74069">
        <w:t>für das Jahr 2023 präsentiert</w:t>
      </w:r>
      <w:r w:rsidR="00B56708">
        <w:t>.</w:t>
      </w:r>
      <w:r w:rsidR="00CE62E8">
        <w:t xml:space="preserve"> </w:t>
      </w:r>
      <w:r w:rsidR="00B56708">
        <w:t>D</w:t>
      </w:r>
      <w:r w:rsidR="00AE57D3" w:rsidRPr="00F74069">
        <w:t xml:space="preserve">emnach </w:t>
      </w:r>
      <w:r w:rsidR="008F7CE9">
        <w:t xml:space="preserve">stehen </w:t>
      </w:r>
      <w:r w:rsidRPr="00F74069">
        <w:t>Fahrräder und E-Bikes bei Verbraucherinnen und Verbrauchern weiter hoch im Kurs</w:t>
      </w:r>
      <w:r w:rsidR="008F7CE9">
        <w:t>, der Fahrrad- und E-Bike-Boom in Deutschland ist ungebrochen</w:t>
      </w:r>
      <w:r w:rsidR="00B548DE">
        <w:t xml:space="preserve"> und trotzt</w:t>
      </w:r>
      <w:r w:rsidR="0012026E">
        <w:t>e</w:t>
      </w:r>
      <w:r w:rsidR="00B548DE">
        <w:t xml:space="preserve"> sogar dem </w:t>
      </w:r>
      <w:r w:rsidR="00A877D6">
        <w:t>insgesamt schlechten Konsumklima</w:t>
      </w:r>
      <w:r w:rsidR="0012026E">
        <w:t xml:space="preserve"> des vergangenen Jahres</w:t>
      </w:r>
      <w:r w:rsidRPr="00F74069">
        <w:t>.</w:t>
      </w:r>
      <w:r w:rsidR="00910AC1">
        <w:t xml:space="preserve"> Neben dem E-Bike entwickelte sich das Fahrradleasing zu einem wichtigen Markttreiber der Fahrradwirtschaft.</w:t>
      </w:r>
    </w:p>
    <w:p w14:paraId="3BCF3A92" w14:textId="5E87F6C4" w:rsidR="00A82BC6" w:rsidRDefault="006C63B8" w:rsidP="00C94515">
      <w:r w:rsidRPr="005714E0">
        <w:t xml:space="preserve">Entgegen dem </w:t>
      </w:r>
      <w:r w:rsidR="003F7290">
        <w:t>insgesamt</w:t>
      </w:r>
      <w:r w:rsidRPr="005714E0">
        <w:t xml:space="preserve"> negativen Konsumklima haben im Jahr 2023 die Fahrradproduktion </w:t>
      </w:r>
      <w:r w:rsidR="00DF15DF">
        <w:t>und</w:t>
      </w:r>
      <w:r w:rsidRPr="005714E0">
        <w:t xml:space="preserve"> die Fahrradverkäufe abermals ein sehr hohes Niveau erreicht, </w:t>
      </w:r>
      <w:r w:rsidR="00B44B0E" w:rsidRPr="005714E0">
        <w:t xml:space="preserve">nach Angaben des ZIV </w:t>
      </w:r>
      <w:r w:rsidRPr="005714E0">
        <w:t xml:space="preserve">vergleichbar mit dem coronabedingten Fahrrad-Boomjahr 2020. Insgesamt </w:t>
      </w:r>
      <w:r w:rsidR="00732828">
        <w:t>ist</w:t>
      </w:r>
      <w:r w:rsidRPr="00C94515">
        <w:t xml:space="preserve"> der Fahrrad- und E-Bike-Bestand in Deutschland wie in den Vorjahren gewachsen – auf jetzt 84 Millionen (2022: 82,8 Mio.) bei einem Anteil von ca. 11 Mio. E-Bikes (</w:t>
      </w:r>
      <w:r w:rsidR="003462FC">
        <w:t xml:space="preserve">2022: </w:t>
      </w:r>
      <w:r w:rsidR="007B1C84">
        <w:t>9,8 Mio.</w:t>
      </w:r>
      <w:r w:rsidRPr="00C94515">
        <w:t>).</w:t>
      </w:r>
      <w:r w:rsidR="005714E0" w:rsidRPr="00C94515">
        <w:t xml:space="preserve"> </w:t>
      </w:r>
      <w:r w:rsidRPr="00C94515">
        <w:t xml:space="preserve">Dabei ist das E-Bike laut ZIV der Motor der </w:t>
      </w:r>
      <w:r w:rsidR="00264795">
        <w:t>B</w:t>
      </w:r>
      <w:r w:rsidRPr="00C94515">
        <w:t>ranche: 2023 wurden in Deutschland mit 53 % erstmals mehr E-Bikes als Fahrräder verkauft (2022: 48 %), 2,1 Millionen abgesetzte</w:t>
      </w:r>
      <w:r w:rsidR="00940466">
        <w:t>n</w:t>
      </w:r>
      <w:r w:rsidRPr="00C94515">
        <w:t xml:space="preserve"> E-Bikes stehen 1,9 Millionen </w:t>
      </w:r>
      <w:r w:rsidR="00AF1716">
        <w:t xml:space="preserve">verkaufte </w:t>
      </w:r>
      <w:r w:rsidRPr="00C94515">
        <w:t xml:space="preserve">Fahrräder </w:t>
      </w:r>
      <w:r w:rsidR="006C0261">
        <w:t xml:space="preserve">(„Bio-Bikes“) </w:t>
      </w:r>
      <w:r w:rsidRPr="00C94515">
        <w:t>gegenüber.</w:t>
      </w:r>
    </w:p>
    <w:p w14:paraId="7C4EB3E7" w14:textId="77777777" w:rsidR="006435E3" w:rsidRPr="00873BD9" w:rsidRDefault="006435E3" w:rsidP="006435E3">
      <w:pPr>
        <w:rPr>
          <w:b/>
          <w:bCs/>
          <w:i/>
          <w:iCs/>
          <w:color w:val="FF0000"/>
        </w:rPr>
      </w:pPr>
      <w:r w:rsidRPr="00873BD9">
        <w:rPr>
          <w:b/>
          <w:bCs/>
        </w:rPr>
        <w:t xml:space="preserve">7,1 </w:t>
      </w:r>
      <w:r>
        <w:rPr>
          <w:b/>
          <w:bCs/>
        </w:rPr>
        <w:t>Milliarden</w:t>
      </w:r>
      <w:r w:rsidRPr="00873BD9">
        <w:rPr>
          <w:b/>
          <w:bCs/>
        </w:rPr>
        <w:t xml:space="preserve"> Euro Branchenumsatz</w:t>
      </w:r>
    </w:p>
    <w:p w14:paraId="66699A3B" w14:textId="6FD78CE6" w:rsidR="006435E3" w:rsidRDefault="006435E3" w:rsidP="006435E3">
      <w:r>
        <w:t xml:space="preserve">Bei E-Bikes </w:t>
      </w:r>
      <w:r w:rsidRPr="00015D7F">
        <w:t xml:space="preserve">verzeichnete </w:t>
      </w:r>
      <w:r>
        <w:t>die Fahrradwirtschaft</w:t>
      </w:r>
      <w:r w:rsidRPr="00015D7F">
        <w:t xml:space="preserve"> </w:t>
      </w:r>
      <w:r>
        <w:t xml:space="preserve">im vergangenen Jahr </w:t>
      </w:r>
      <w:r w:rsidRPr="00015D7F">
        <w:t>einen Brutto-Durchschnittspreis von 2.950 € (2022: 2.800 €)</w:t>
      </w:r>
      <w:r>
        <w:t xml:space="preserve">, bei klassischen Fahrrädern waren es </w:t>
      </w:r>
      <w:r w:rsidRPr="00015D7F">
        <w:t>470 € (2022: 500 €).</w:t>
      </w:r>
      <w:r>
        <w:t xml:space="preserve"> </w:t>
      </w:r>
      <w:r w:rsidRPr="00015D7F">
        <w:t>Die</w:t>
      </w:r>
      <w:r>
        <w:t>se</w:t>
      </w:r>
      <w:r w:rsidRPr="00015D7F">
        <w:t xml:space="preserve"> </w:t>
      </w:r>
      <w:r>
        <w:t xml:space="preserve">Preise </w:t>
      </w:r>
      <w:r w:rsidRPr="00015D7F">
        <w:t>spiegel</w:t>
      </w:r>
      <w:r>
        <w:t>n</w:t>
      </w:r>
      <w:r w:rsidRPr="00015D7F">
        <w:t xml:space="preserve"> sich auch </w:t>
      </w:r>
      <w:r>
        <w:t>im Umsatz der Branche wider, der sich 2023 erneut a</w:t>
      </w:r>
      <w:r w:rsidRPr="00015D7F">
        <w:t xml:space="preserve">uf hohem Niveau </w:t>
      </w:r>
      <w:r>
        <w:t>bewegte</w:t>
      </w:r>
      <w:r w:rsidRPr="00015D7F">
        <w:t xml:space="preserve">: Der Wert der </w:t>
      </w:r>
      <w:r>
        <w:t xml:space="preserve">rund 4 Millionen </w:t>
      </w:r>
      <w:r w:rsidRPr="00015D7F">
        <w:t>in Deutschland verkauften Fahrräder und E-Bikes betrug fast 7,1 Milliarden Euro (2022: 7,4 Mrd. €, 2021: 6,6 Mrd. €).</w:t>
      </w:r>
      <w:r w:rsidR="002475D0">
        <w:br/>
      </w:r>
    </w:p>
    <w:p w14:paraId="01224D60" w14:textId="71930AD0" w:rsidR="001472DF" w:rsidRDefault="009D1C30" w:rsidP="00C94515">
      <w:r>
        <w:rPr>
          <w:noProof/>
        </w:rPr>
        <w:lastRenderedPageBreak/>
        <w:drawing>
          <wp:inline distT="0" distB="0" distL="0" distR="0" wp14:anchorId="3112C7ED" wp14:editId="653A5236">
            <wp:extent cx="5760720" cy="4092575"/>
            <wp:effectExtent l="0" t="0" r="0" b="3175"/>
            <wp:docPr id="1828095040" name="Grafik 1" descr="Ein Bild, das Bike, Fahrrad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38540" name="Grafik 1" descr="Ein Bild, das Bike, Fahrrad, drauß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8B21E" w14:textId="11A75F4B" w:rsidR="00A82BC6" w:rsidRPr="00A82BC6" w:rsidRDefault="00084E7B" w:rsidP="00C94515">
      <w:pPr>
        <w:rPr>
          <w:i/>
          <w:iCs/>
        </w:rPr>
      </w:pPr>
      <w:r>
        <w:rPr>
          <w:rStyle w:val="Hervorhebung"/>
        </w:rPr>
        <w:t>Nicht alle auf einmal: 73 Millionen „Bio-Bikes“ und 11 Millionen E-Bikes rollen</w:t>
      </w:r>
      <w:r>
        <w:rPr>
          <w:rStyle w:val="Hervorhebung"/>
        </w:rPr>
        <w:t xml:space="preserve"> </w:t>
      </w:r>
      <w:r w:rsidR="000944FF">
        <w:rPr>
          <w:i/>
          <w:iCs/>
        </w:rPr>
        <w:t xml:space="preserve">mittlerweile auf Deutschlands Straßen (Bild: </w:t>
      </w:r>
      <w:proofErr w:type="spellStart"/>
      <w:r w:rsidR="000944FF">
        <w:rPr>
          <w:i/>
          <w:iCs/>
        </w:rPr>
        <w:t>Pixabay</w:t>
      </w:r>
      <w:proofErr w:type="spellEnd"/>
      <w:r w:rsidR="000944FF">
        <w:rPr>
          <w:i/>
          <w:iCs/>
        </w:rPr>
        <w:t>/</w:t>
      </w:r>
      <w:proofErr w:type="spellStart"/>
      <w:r w:rsidR="009D1C30">
        <w:rPr>
          <w:i/>
          <w:iCs/>
        </w:rPr>
        <w:t>thisiszhangdi</w:t>
      </w:r>
      <w:proofErr w:type="spellEnd"/>
      <w:r w:rsidR="00D2452A">
        <w:rPr>
          <w:i/>
          <w:iCs/>
        </w:rPr>
        <w:t>).</w:t>
      </w:r>
      <w:r w:rsidR="00A82BC6" w:rsidRPr="00A82BC6">
        <w:rPr>
          <w:i/>
          <w:iCs/>
        </w:rPr>
        <w:br/>
      </w:r>
    </w:p>
    <w:p w14:paraId="1CEF6714" w14:textId="77777777" w:rsidR="002475D0" w:rsidRDefault="002475D0" w:rsidP="006C63B8">
      <w:r w:rsidRPr="00281F83">
        <w:t xml:space="preserve">Zu einem wichtigen Markttreiber entwickelte sich </w:t>
      </w:r>
      <w:r w:rsidRPr="005714E0">
        <w:t xml:space="preserve">nach Angaben des </w:t>
      </w:r>
      <w:r>
        <w:t>ZIV auch</w:t>
      </w:r>
      <w:r w:rsidRPr="00281F83">
        <w:t xml:space="preserve"> das </w:t>
      </w:r>
      <w:hyperlink r:id="rId10" w:history="1">
        <w:r w:rsidRPr="00E525DF">
          <w:rPr>
            <w:rStyle w:val="Hyperlink"/>
          </w:rPr>
          <w:t>Fahrradleasing über Arbeitgeberinnen und Arbeitgeber</w:t>
        </w:r>
      </w:hyperlink>
      <w:r w:rsidRPr="00281F83">
        <w:t xml:space="preserve">: Fachleute schätzen, dass heute rund jedes vierte Rad über das Leasing an den Mann oder die Frau gebracht wird – denn </w:t>
      </w:r>
      <w:r>
        <w:t xml:space="preserve">nicht nur für Arbeitgeberinnen und Arbeitgeber, sondern auch </w:t>
      </w:r>
      <w:r w:rsidRPr="00281F83">
        <w:t xml:space="preserve">für Arbeitnehmerinnen und Arbeitnehmer </w:t>
      </w:r>
      <w:r>
        <w:t>hat</w:t>
      </w:r>
      <w:r w:rsidRPr="00281F83">
        <w:t xml:space="preserve"> </w:t>
      </w:r>
      <w:r>
        <w:t>das</w:t>
      </w:r>
      <w:r w:rsidRPr="00281F83">
        <w:t xml:space="preserve"> </w:t>
      </w:r>
      <w:r w:rsidRPr="00E525DF">
        <w:t>Fahrradleasing</w:t>
      </w:r>
      <w:r w:rsidRPr="00281F83">
        <w:t xml:space="preserve"> viele Vorteile.</w:t>
      </w:r>
    </w:p>
    <w:p w14:paraId="56DAC36C" w14:textId="797C2C74" w:rsidR="00A910BB" w:rsidRPr="00A910BB" w:rsidRDefault="00A910BB" w:rsidP="006C63B8">
      <w:pPr>
        <w:rPr>
          <w:b/>
          <w:bCs/>
        </w:rPr>
      </w:pPr>
      <w:r w:rsidRPr="00A910BB">
        <w:rPr>
          <w:b/>
          <w:bCs/>
        </w:rPr>
        <w:t xml:space="preserve">E-Bikes aus </w:t>
      </w:r>
      <w:r w:rsidR="004776E8">
        <w:rPr>
          <w:b/>
          <w:bCs/>
        </w:rPr>
        <w:t>Klimaschutzs</w:t>
      </w:r>
      <w:r w:rsidRPr="00A910BB">
        <w:rPr>
          <w:b/>
          <w:bCs/>
        </w:rPr>
        <w:t>icht</w:t>
      </w:r>
    </w:p>
    <w:p w14:paraId="05DF4B07" w14:textId="1131996B" w:rsidR="006C63B8" w:rsidRPr="00281F83" w:rsidRDefault="006435E3" w:rsidP="006C63B8">
      <w:r>
        <w:t xml:space="preserve">Aus </w:t>
      </w:r>
      <w:r w:rsidR="004776E8">
        <w:t xml:space="preserve">Sicht des </w:t>
      </w:r>
      <w:r>
        <w:t>Klimaschut</w:t>
      </w:r>
      <w:r w:rsidR="004776E8">
        <w:t>zes</w:t>
      </w:r>
      <w:r>
        <w:t xml:space="preserve"> erscheinen mit Blick auf E-Bikes zwei Hinweise wichtig. Zum einen sind Elektrofahrräder nicht per se klimaschonend; sie sind nur dann eine umweltfreundliche Form der Mobilität, wenn sie Autofahrten ersetzen: </w:t>
      </w:r>
      <w:hyperlink r:id="rId11" w:anchor="tremod" w:history="1">
        <w:r w:rsidRPr="00CF6DA7">
          <w:rPr>
            <w:rStyle w:val="Hyperlink"/>
          </w:rPr>
          <w:t>Laut Umweltbundesamt (UBA) verursachen sie im Schnitt nur 3 Gramm CO</w:t>
        </w:r>
        <w:r w:rsidRPr="00CF6DA7">
          <w:rPr>
            <w:rStyle w:val="Hyperlink"/>
            <w:vertAlign w:val="subscript"/>
          </w:rPr>
          <w:t>2</w:t>
        </w:r>
        <w:r w:rsidRPr="00CF6DA7">
          <w:rPr>
            <w:rStyle w:val="Hyperlink"/>
          </w:rPr>
          <w:t xml:space="preserve"> pro Personenkilometer, während es beim Auto durchschnittlich 166 Gramm sind.</w:t>
        </w:r>
      </w:hyperlink>
      <w:r>
        <w:t xml:space="preserve"> Zum anderen empfiehlt es sich – im Grunde immer, aber vor allem – bei der Anschaffung neuer Stromverbraucher, über den </w:t>
      </w:r>
      <w:hyperlink r:id="rId12" w:anchor="gewusst-wie" w:history="1">
        <w:r>
          <w:rPr>
            <w:rStyle w:val="Hyperlink"/>
          </w:rPr>
          <w:t>Bezug von anspruchsvoll zertifiziertem Ökostrom</w:t>
        </w:r>
      </w:hyperlink>
      <w:r>
        <w:t xml:space="preserve"> nachzudenken, um zusätzliche CO</w:t>
      </w:r>
      <w:r>
        <w:rPr>
          <w:vertAlign w:val="subscript"/>
        </w:rPr>
        <w:t>2</w:t>
      </w:r>
      <w:r>
        <w:t>-Emissionen durch das E-Bike zu vermeiden – seien sie noch so gering.</w:t>
      </w:r>
    </w:p>
    <w:p w14:paraId="7FDC3735" w14:textId="0C3FC7C3" w:rsidR="00A02E7B" w:rsidRPr="00A02E7B" w:rsidRDefault="00A02E7B" w:rsidP="006C63B8">
      <w:pPr>
        <w:rPr>
          <w:rStyle w:val="eop"/>
        </w:rPr>
      </w:pPr>
      <w:r w:rsidRPr="00281F83"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</w:t>
      </w:r>
      <w:r w:rsidR="00B11A86">
        <w:rPr>
          <w:rStyle w:val="normaltextrun"/>
          <w:color w:val="000000"/>
          <w:shd w:val="clear" w:color="auto" w:fill="FFFFFF"/>
        </w:rPr>
        <w:t xml:space="preserve">Im Blog </w:t>
      </w:r>
      <w:r w:rsidRPr="0C30C933">
        <w:rPr>
          <w:rStyle w:val="normaltextrun"/>
          <w:color w:val="000000"/>
          <w:shd w:val="clear" w:color="auto" w:fill="FFFFFF"/>
        </w:rPr>
        <w:t xml:space="preserve">der </w:t>
      </w:r>
      <w:hyperlink r:id="rId13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</w:t>
      </w:r>
      <w:r w:rsidR="00B11A86">
        <w:rPr>
          <w:rStyle w:val="normaltextrun"/>
          <w:color w:val="000000"/>
          <w:shd w:val="clear" w:color="auto" w:fill="FFFFFF"/>
        </w:rPr>
        <w:t>vielfältige</w:t>
      </w:r>
      <w:r w:rsidRPr="0C30C933">
        <w:rPr>
          <w:rStyle w:val="normaltextrun"/>
          <w:color w:val="000000"/>
          <w:shd w:val="clear" w:color="auto" w:fill="FFFFFF"/>
        </w:rPr>
        <w:t xml:space="preserve"> aktuelle </w:t>
      </w:r>
      <w:hyperlink r:id="rId14" w:history="1">
        <w:r w:rsidRPr="0C30C933">
          <w:rPr>
            <w:rStyle w:val="Hyperlink"/>
            <w:shd w:val="clear" w:color="auto" w:fill="FFFFFF"/>
          </w:rPr>
          <w:t>Meldungen zu Energie- und Klimaschutzthemen</w:t>
        </w:r>
        <w:r w:rsidR="00F020AB">
          <w:rPr>
            <w:rStyle w:val="Hyperlink"/>
            <w:shd w:val="clear" w:color="auto" w:fill="FFFFFF"/>
          </w:rPr>
          <w:t>,</w:t>
        </w:r>
        <w:r w:rsidRPr="0C30C933">
          <w:rPr>
            <w:rStyle w:val="Hyperlink"/>
            <w:shd w:val="clear" w:color="auto" w:fill="FFFFFF"/>
          </w:rPr>
          <w:t xml:space="preserve"> </w:t>
        </w:r>
        <w:r w:rsidR="00F020AB">
          <w:rPr>
            <w:rStyle w:val="Hyperlink"/>
            <w:shd w:val="clear" w:color="auto" w:fill="FFFFFF"/>
          </w:rPr>
          <w:t xml:space="preserve">zu verschiedenen Formen der Mobilität </w:t>
        </w:r>
        <w:r w:rsidRPr="0C30C933">
          <w:rPr>
            <w:rStyle w:val="Hyperlink"/>
            <w:shd w:val="clear" w:color="auto" w:fill="FFFFFF"/>
          </w:rPr>
          <w:t>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0954BC98" w:rsidR="1740B5DD" w:rsidRPr="002B7509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  <w:r w:rsidRPr="002B7509">
        <w:rPr>
          <w:rStyle w:val="eop"/>
          <w:rFonts w:asciiTheme="minorHAnsi" w:hAnsiTheme="minorHAnsi" w:cstheme="minorHAnsi"/>
          <w:sz w:val="22"/>
          <w:szCs w:val="22"/>
        </w:rPr>
        <w:t xml:space="preserve">Quelle (siehe Link-Liste): </w:t>
      </w:r>
      <w:r w:rsidR="002B7509" w:rsidRPr="002B7509">
        <w:rPr>
          <w:rFonts w:asciiTheme="minorHAnsi" w:hAnsiTheme="minorHAnsi" w:cstheme="minorHAnsi"/>
          <w:sz w:val="22"/>
          <w:szCs w:val="22"/>
        </w:rPr>
        <w:t>Verband ZIV – Die Fahrradindustrie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37362746" w:rsidR="008728D4" w:rsidRPr="00910AC1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10AC1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92615F" w:rsidRPr="00910AC1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910AC1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791F5702" w14:textId="77777777" w:rsidR="00B11A86" w:rsidRPr="00910AC1" w:rsidRDefault="00B11A86" w:rsidP="00A02E7B">
      <w:pPr>
        <w:rPr>
          <w:lang w:val="en-US"/>
        </w:rPr>
      </w:pPr>
    </w:p>
    <w:p w14:paraId="10EDAE21" w14:textId="6753137C" w:rsidR="0030637E" w:rsidRDefault="004C4F95" w:rsidP="00A02E7B">
      <w:r w:rsidRPr="00A533A7">
        <w:t>Link</w:t>
      </w:r>
      <w:r w:rsidR="001D0C63" w:rsidRPr="00A533A7">
        <w:t>s</w:t>
      </w:r>
    </w:p>
    <w:p w14:paraId="6662C120" w14:textId="24A9CB6D" w:rsidR="008917F4" w:rsidRDefault="00000000" w:rsidP="008728D4">
      <w:hyperlink r:id="rId15" w:history="1">
        <w:r w:rsidR="00C53FBF" w:rsidRPr="00CA5F23">
          <w:rPr>
            <w:rStyle w:val="Hyperlink"/>
          </w:rPr>
          <w:t xml:space="preserve">Pressemitteilung </w:t>
        </w:r>
        <w:r w:rsidR="00657689" w:rsidRPr="00CA5F23">
          <w:rPr>
            <w:rStyle w:val="Hyperlink"/>
          </w:rPr>
          <w:t>„</w:t>
        </w:r>
        <w:r w:rsidR="00CE00F8" w:rsidRPr="00CA5F23">
          <w:rPr>
            <w:rStyle w:val="Hyperlink"/>
          </w:rPr>
          <w:t>Marktdaten 2023: Fahrradbranche trotzt negativem Konsumklima</w:t>
        </w:r>
        <w:r w:rsidR="00657689" w:rsidRPr="00CA5F23">
          <w:rPr>
            <w:rStyle w:val="Hyperlink"/>
          </w:rPr>
          <w:t xml:space="preserve">“ </w:t>
        </w:r>
        <w:r w:rsidR="00C53FBF" w:rsidRPr="00CA5F23">
          <w:rPr>
            <w:rStyle w:val="Hyperlink"/>
          </w:rPr>
          <w:t xml:space="preserve">des </w:t>
        </w:r>
        <w:r w:rsidR="00682714" w:rsidRPr="00CA5F23">
          <w:rPr>
            <w:rStyle w:val="Hyperlink"/>
          </w:rPr>
          <w:t>Verbandes ZIV – Die Fahrradindustrie</w:t>
        </w:r>
        <w:r w:rsidR="00AB120B" w:rsidRPr="00CA5F23">
          <w:rPr>
            <w:rStyle w:val="Hyperlink"/>
          </w:rPr>
          <w:t xml:space="preserve"> vom </w:t>
        </w:r>
        <w:r w:rsidR="00CE00F8" w:rsidRPr="00CA5F23">
          <w:rPr>
            <w:rStyle w:val="Hyperlink"/>
          </w:rPr>
          <w:t>13</w:t>
        </w:r>
        <w:r w:rsidR="00AB120B" w:rsidRPr="00CA5F23">
          <w:rPr>
            <w:rStyle w:val="Hyperlink"/>
          </w:rPr>
          <w:t>.0</w:t>
        </w:r>
        <w:r w:rsidR="00CE00F8" w:rsidRPr="00CA5F23">
          <w:rPr>
            <w:rStyle w:val="Hyperlink"/>
          </w:rPr>
          <w:t>3</w:t>
        </w:r>
        <w:r w:rsidR="00AB120B" w:rsidRPr="00CA5F23">
          <w:rPr>
            <w:rStyle w:val="Hyperlink"/>
          </w:rPr>
          <w:t>.202</w:t>
        </w:r>
        <w:r w:rsidR="00CE00F8" w:rsidRPr="00CA5F23">
          <w:rPr>
            <w:rStyle w:val="Hyperlink"/>
          </w:rPr>
          <w:t>4</w:t>
        </w:r>
      </w:hyperlink>
    </w:p>
    <w:p w14:paraId="4A7F87B8" w14:textId="221E461B" w:rsidR="00751A19" w:rsidRDefault="00000000" w:rsidP="008728D4">
      <w:pPr>
        <w:rPr>
          <w:rStyle w:val="Hyperlink"/>
        </w:rPr>
      </w:pPr>
      <w:hyperlink r:id="rId16" w:history="1">
        <w:r w:rsidR="00751A19" w:rsidRPr="00581607">
          <w:rPr>
            <w:rStyle w:val="Hyperlink"/>
          </w:rPr>
          <w:t xml:space="preserve">Präsentation </w:t>
        </w:r>
        <w:r w:rsidR="0019764E">
          <w:rPr>
            <w:rStyle w:val="Hyperlink"/>
          </w:rPr>
          <w:t xml:space="preserve">der </w:t>
        </w:r>
        <w:r w:rsidR="00751A19" w:rsidRPr="00581607">
          <w:rPr>
            <w:rStyle w:val="Hyperlink"/>
          </w:rPr>
          <w:t>„</w:t>
        </w:r>
        <w:r w:rsidR="00D0516B" w:rsidRPr="00581607">
          <w:rPr>
            <w:rStyle w:val="Hyperlink"/>
          </w:rPr>
          <w:t xml:space="preserve">Marktdaten Fahrräder und E-Bikes für 2023“ </w:t>
        </w:r>
        <w:r w:rsidR="008200BA" w:rsidRPr="00581607">
          <w:rPr>
            <w:rStyle w:val="Hyperlink"/>
          </w:rPr>
          <w:t xml:space="preserve">des </w:t>
        </w:r>
        <w:r w:rsidR="00B44616">
          <w:rPr>
            <w:rStyle w:val="Hyperlink"/>
          </w:rPr>
          <w:t xml:space="preserve">Verbandes </w:t>
        </w:r>
        <w:r w:rsidR="008200BA" w:rsidRPr="00581607">
          <w:rPr>
            <w:rStyle w:val="Hyperlink"/>
          </w:rPr>
          <w:t xml:space="preserve">ZIV </w:t>
        </w:r>
        <w:r w:rsidR="0019764E">
          <w:rPr>
            <w:rStyle w:val="Hyperlink"/>
          </w:rPr>
          <w:t xml:space="preserve">– Die Fahrradindustrie </w:t>
        </w:r>
        <w:r w:rsidR="008200BA" w:rsidRPr="00581607">
          <w:rPr>
            <w:rStyle w:val="Hyperlink"/>
          </w:rPr>
          <w:t xml:space="preserve">in Kooperation mit dem </w:t>
        </w:r>
        <w:r w:rsidR="00001E65" w:rsidRPr="00581607">
          <w:rPr>
            <w:rStyle w:val="Hyperlink"/>
          </w:rPr>
          <w:t>VSF Verbund Service und Fahrrad</w:t>
        </w:r>
        <w:r w:rsidR="00AF0980" w:rsidRPr="00581607">
          <w:rPr>
            <w:rStyle w:val="Hyperlink"/>
          </w:rPr>
          <w:t xml:space="preserve"> am 13.03.2024</w:t>
        </w:r>
      </w:hyperlink>
    </w:p>
    <w:p w14:paraId="70DC761F" w14:textId="4748CB85" w:rsidR="00467D54" w:rsidRDefault="00D30F3D" w:rsidP="008728D4">
      <w:pPr>
        <w:rPr>
          <w:rStyle w:val="Hyperlink"/>
          <w:color w:val="auto"/>
          <w:u w:val="none"/>
        </w:rPr>
      </w:pPr>
      <w:hyperlink r:id="rId17" w:history="1">
        <w:r w:rsidR="00467D54" w:rsidRPr="00D30F3D">
          <w:rPr>
            <w:rStyle w:val="Hyperlink"/>
          </w:rPr>
          <w:t xml:space="preserve">Bild 1: </w:t>
        </w:r>
        <w:proofErr w:type="spellStart"/>
        <w:r w:rsidR="00467D54" w:rsidRPr="00D30F3D">
          <w:rPr>
            <w:rStyle w:val="Hyperlink"/>
          </w:rPr>
          <w:t>Pixabay</w:t>
        </w:r>
        <w:proofErr w:type="spellEnd"/>
        <w:r w:rsidR="00467D54" w:rsidRPr="00D30F3D">
          <w:rPr>
            <w:rStyle w:val="Hyperlink"/>
          </w:rPr>
          <w:t>/u_</w:t>
        </w:r>
        <w:r w:rsidR="00D04060" w:rsidRPr="00D30F3D">
          <w:rPr>
            <w:rStyle w:val="Hyperlink"/>
          </w:rPr>
          <w:t>d7hddm</w:t>
        </w:r>
        <w:r w:rsidRPr="00D30F3D">
          <w:rPr>
            <w:rStyle w:val="Hyperlink"/>
          </w:rPr>
          <w:t>50</w:t>
        </w:r>
      </w:hyperlink>
    </w:p>
    <w:p w14:paraId="3AC5B095" w14:textId="54057814" w:rsidR="006C038E" w:rsidRPr="006C038E" w:rsidRDefault="001472DF" w:rsidP="008728D4">
      <w:hyperlink r:id="rId18" w:history="1">
        <w:r w:rsidRPr="001472DF">
          <w:rPr>
            <w:rStyle w:val="Hyperlink"/>
          </w:rPr>
          <w:t xml:space="preserve">Bild </w:t>
        </w:r>
        <w:r w:rsidR="00467D54">
          <w:rPr>
            <w:rStyle w:val="Hyperlink"/>
          </w:rPr>
          <w:t>2</w:t>
        </w:r>
        <w:r w:rsidRPr="001472DF">
          <w:rPr>
            <w:rStyle w:val="Hyperlink"/>
          </w:rPr>
          <w:t xml:space="preserve">: </w:t>
        </w:r>
        <w:proofErr w:type="spellStart"/>
        <w:r w:rsidRPr="001472DF">
          <w:rPr>
            <w:rStyle w:val="Hyperlink"/>
          </w:rPr>
          <w:t>Pixabay</w:t>
        </w:r>
        <w:proofErr w:type="spellEnd"/>
        <w:r w:rsidRPr="001472DF">
          <w:rPr>
            <w:rStyle w:val="Hyperlink"/>
          </w:rPr>
          <w:t>/</w:t>
        </w:r>
        <w:proofErr w:type="spellStart"/>
        <w:r w:rsidRPr="001472DF">
          <w:rPr>
            <w:rStyle w:val="Hyperlink"/>
          </w:rPr>
          <w:t>thisiszhangdi</w:t>
        </w:r>
        <w:proofErr w:type="spellEnd"/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1E65"/>
    <w:rsid w:val="00015D7F"/>
    <w:rsid w:val="00021308"/>
    <w:rsid w:val="000257A1"/>
    <w:rsid w:val="00040DDF"/>
    <w:rsid w:val="0004318D"/>
    <w:rsid w:val="00050595"/>
    <w:rsid w:val="00061E14"/>
    <w:rsid w:val="00064744"/>
    <w:rsid w:val="00067355"/>
    <w:rsid w:val="00081190"/>
    <w:rsid w:val="00083B93"/>
    <w:rsid w:val="00084E7B"/>
    <w:rsid w:val="000944FF"/>
    <w:rsid w:val="00094C79"/>
    <w:rsid w:val="000A271F"/>
    <w:rsid w:val="000A3635"/>
    <w:rsid w:val="000B582E"/>
    <w:rsid w:val="000B6CD5"/>
    <w:rsid w:val="000C455E"/>
    <w:rsid w:val="000C6181"/>
    <w:rsid w:val="000C74F3"/>
    <w:rsid w:val="000D31FD"/>
    <w:rsid w:val="000F3FB5"/>
    <w:rsid w:val="001040ED"/>
    <w:rsid w:val="0011498F"/>
    <w:rsid w:val="0012026E"/>
    <w:rsid w:val="001472DF"/>
    <w:rsid w:val="0016274E"/>
    <w:rsid w:val="0019287D"/>
    <w:rsid w:val="00195FC1"/>
    <w:rsid w:val="0019764E"/>
    <w:rsid w:val="001A0423"/>
    <w:rsid w:val="001B1E89"/>
    <w:rsid w:val="001B60FB"/>
    <w:rsid w:val="001B6CC9"/>
    <w:rsid w:val="001B75FB"/>
    <w:rsid w:val="001C4D28"/>
    <w:rsid w:val="001D0C63"/>
    <w:rsid w:val="001D289C"/>
    <w:rsid w:val="001F53EC"/>
    <w:rsid w:val="00202097"/>
    <w:rsid w:val="0020376D"/>
    <w:rsid w:val="00204A24"/>
    <w:rsid w:val="0021772E"/>
    <w:rsid w:val="00223501"/>
    <w:rsid w:val="0023561D"/>
    <w:rsid w:val="00241C70"/>
    <w:rsid w:val="00245FE9"/>
    <w:rsid w:val="002475D0"/>
    <w:rsid w:val="00247AC4"/>
    <w:rsid w:val="0025022A"/>
    <w:rsid w:val="00250513"/>
    <w:rsid w:val="00261D5F"/>
    <w:rsid w:val="00262E7B"/>
    <w:rsid w:val="00264795"/>
    <w:rsid w:val="00264DCC"/>
    <w:rsid w:val="00275FDC"/>
    <w:rsid w:val="00280525"/>
    <w:rsid w:val="00281F83"/>
    <w:rsid w:val="0028208A"/>
    <w:rsid w:val="00295ABA"/>
    <w:rsid w:val="002A07BD"/>
    <w:rsid w:val="002B64EF"/>
    <w:rsid w:val="002B7509"/>
    <w:rsid w:val="002C5C46"/>
    <w:rsid w:val="002D0486"/>
    <w:rsid w:val="002D64DD"/>
    <w:rsid w:val="002E3D97"/>
    <w:rsid w:val="0030637E"/>
    <w:rsid w:val="00323208"/>
    <w:rsid w:val="00325DE9"/>
    <w:rsid w:val="003351B5"/>
    <w:rsid w:val="00340855"/>
    <w:rsid w:val="00340D95"/>
    <w:rsid w:val="003457A0"/>
    <w:rsid w:val="0034601D"/>
    <w:rsid w:val="003462FC"/>
    <w:rsid w:val="003768A1"/>
    <w:rsid w:val="00383F3F"/>
    <w:rsid w:val="00396046"/>
    <w:rsid w:val="00397035"/>
    <w:rsid w:val="003A2651"/>
    <w:rsid w:val="003B04B7"/>
    <w:rsid w:val="003D054B"/>
    <w:rsid w:val="003D4595"/>
    <w:rsid w:val="003D4FF4"/>
    <w:rsid w:val="003F48D0"/>
    <w:rsid w:val="003F7290"/>
    <w:rsid w:val="00417352"/>
    <w:rsid w:val="004177F8"/>
    <w:rsid w:val="00424BF0"/>
    <w:rsid w:val="00444575"/>
    <w:rsid w:val="004445F2"/>
    <w:rsid w:val="00445CF1"/>
    <w:rsid w:val="00462A2C"/>
    <w:rsid w:val="00467D54"/>
    <w:rsid w:val="00474630"/>
    <w:rsid w:val="00476034"/>
    <w:rsid w:val="004776E8"/>
    <w:rsid w:val="00477C61"/>
    <w:rsid w:val="00495BA4"/>
    <w:rsid w:val="004A3337"/>
    <w:rsid w:val="004A704B"/>
    <w:rsid w:val="004B061A"/>
    <w:rsid w:val="004C0E7D"/>
    <w:rsid w:val="004C4F95"/>
    <w:rsid w:val="004D1574"/>
    <w:rsid w:val="004D64BF"/>
    <w:rsid w:val="004E725A"/>
    <w:rsid w:val="004F1D45"/>
    <w:rsid w:val="00515F8C"/>
    <w:rsid w:val="00526690"/>
    <w:rsid w:val="00542311"/>
    <w:rsid w:val="00542675"/>
    <w:rsid w:val="005454A1"/>
    <w:rsid w:val="00547095"/>
    <w:rsid w:val="005517C1"/>
    <w:rsid w:val="00553B37"/>
    <w:rsid w:val="00556CF7"/>
    <w:rsid w:val="005577C3"/>
    <w:rsid w:val="005628ED"/>
    <w:rsid w:val="005714E0"/>
    <w:rsid w:val="00581607"/>
    <w:rsid w:val="0059131E"/>
    <w:rsid w:val="005A3109"/>
    <w:rsid w:val="005A5C8C"/>
    <w:rsid w:val="005B29F4"/>
    <w:rsid w:val="005B2A4B"/>
    <w:rsid w:val="005B74AA"/>
    <w:rsid w:val="005C4FAE"/>
    <w:rsid w:val="005F5033"/>
    <w:rsid w:val="00611DD3"/>
    <w:rsid w:val="00616E56"/>
    <w:rsid w:val="00617CF3"/>
    <w:rsid w:val="00624139"/>
    <w:rsid w:val="00627524"/>
    <w:rsid w:val="00633537"/>
    <w:rsid w:val="00634A4D"/>
    <w:rsid w:val="006435E3"/>
    <w:rsid w:val="00657689"/>
    <w:rsid w:val="00663099"/>
    <w:rsid w:val="0067098D"/>
    <w:rsid w:val="006816D4"/>
    <w:rsid w:val="00681C6A"/>
    <w:rsid w:val="00682714"/>
    <w:rsid w:val="00684F9B"/>
    <w:rsid w:val="00686F00"/>
    <w:rsid w:val="006875FF"/>
    <w:rsid w:val="006911DF"/>
    <w:rsid w:val="006A0CA4"/>
    <w:rsid w:val="006A71CE"/>
    <w:rsid w:val="006B5300"/>
    <w:rsid w:val="006C0261"/>
    <w:rsid w:val="006C038E"/>
    <w:rsid w:val="006C63B8"/>
    <w:rsid w:val="006D5D8E"/>
    <w:rsid w:val="006F5455"/>
    <w:rsid w:val="006F72FD"/>
    <w:rsid w:val="007011DD"/>
    <w:rsid w:val="00717C82"/>
    <w:rsid w:val="00720871"/>
    <w:rsid w:val="00720D80"/>
    <w:rsid w:val="00731C0E"/>
    <w:rsid w:val="00732828"/>
    <w:rsid w:val="00742BF6"/>
    <w:rsid w:val="007436C6"/>
    <w:rsid w:val="007440AE"/>
    <w:rsid w:val="00751A19"/>
    <w:rsid w:val="00794CA0"/>
    <w:rsid w:val="007B1C84"/>
    <w:rsid w:val="007B47B3"/>
    <w:rsid w:val="007D1B6F"/>
    <w:rsid w:val="007D3091"/>
    <w:rsid w:val="007D4E3D"/>
    <w:rsid w:val="007E65F2"/>
    <w:rsid w:val="007F5F67"/>
    <w:rsid w:val="00802B8B"/>
    <w:rsid w:val="008200BA"/>
    <w:rsid w:val="0082114C"/>
    <w:rsid w:val="00827D18"/>
    <w:rsid w:val="00833A17"/>
    <w:rsid w:val="00840C05"/>
    <w:rsid w:val="0084252C"/>
    <w:rsid w:val="008437DD"/>
    <w:rsid w:val="00856AB2"/>
    <w:rsid w:val="008728D4"/>
    <w:rsid w:val="00873BD9"/>
    <w:rsid w:val="00874B0C"/>
    <w:rsid w:val="0088110E"/>
    <w:rsid w:val="008842AC"/>
    <w:rsid w:val="00885860"/>
    <w:rsid w:val="008917F4"/>
    <w:rsid w:val="008C3DA9"/>
    <w:rsid w:val="008F018A"/>
    <w:rsid w:val="008F7CE9"/>
    <w:rsid w:val="00905A1C"/>
    <w:rsid w:val="00910AC1"/>
    <w:rsid w:val="00924C81"/>
    <w:rsid w:val="0092527A"/>
    <w:rsid w:val="0092615F"/>
    <w:rsid w:val="0093190D"/>
    <w:rsid w:val="00936D2C"/>
    <w:rsid w:val="00940466"/>
    <w:rsid w:val="00942C3B"/>
    <w:rsid w:val="00946F4E"/>
    <w:rsid w:val="00954CF9"/>
    <w:rsid w:val="009555A1"/>
    <w:rsid w:val="00963083"/>
    <w:rsid w:val="009630FE"/>
    <w:rsid w:val="00970895"/>
    <w:rsid w:val="009751EA"/>
    <w:rsid w:val="009901F5"/>
    <w:rsid w:val="009C55E6"/>
    <w:rsid w:val="009C597F"/>
    <w:rsid w:val="009D1C30"/>
    <w:rsid w:val="009F00E1"/>
    <w:rsid w:val="009F1687"/>
    <w:rsid w:val="009F2077"/>
    <w:rsid w:val="009F5AC8"/>
    <w:rsid w:val="00A02E7B"/>
    <w:rsid w:val="00A13E32"/>
    <w:rsid w:val="00A21144"/>
    <w:rsid w:val="00A227AB"/>
    <w:rsid w:val="00A26D1D"/>
    <w:rsid w:val="00A27C1E"/>
    <w:rsid w:val="00A317C0"/>
    <w:rsid w:val="00A533A7"/>
    <w:rsid w:val="00A564E5"/>
    <w:rsid w:val="00A7433B"/>
    <w:rsid w:val="00A82130"/>
    <w:rsid w:val="00A82BC6"/>
    <w:rsid w:val="00A877D6"/>
    <w:rsid w:val="00A910BB"/>
    <w:rsid w:val="00A95726"/>
    <w:rsid w:val="00AB120B"/>
    <w:rsid w:val="00AB122F"/>
    <w:rsid w:val="00AB767D"/>
    <w:rsid w:val="00AC36B8"/>
    <w:rsid w:val="00AC3DBA"/>
    <w:rsid w:val="00AC414F"/>
    <w:rsid w:val="00AE57D3"/>
    <w:rsid w:val="00AF02C2"/>
    <w:rsid w:val="00AF0980"/>
    <w:rsid w:val="00AF1716"/>
    <w:rsid w:val="00AF2A31"/>
    <w:rsid w:val="00B00318"/>
    <w:rsid w:val="00B00516"/>
    <w:rsid w:val="00B11A86"/>
    <w:rsid w:val="00B35DA1"/>
    <w:rsid w:val="00B37904"/>
    <w:rsid w:val="00B44616"/>
    <w:rsid w:val="00B44B0E"/>
    <w:rsid w:val="00B454EE"/>
    <w:rsid w:val="00B51D83"/>
    <w:rsid w:val="00B548DE"/>
    <w:rsid w:val="00B56708"/>
    <w:rsid w:val="00B6140E"/>
    <w:rsid w:val="00B66258"/>
    <w:rsid w:val="00B679AC"/>
    <w:rsid w:val="00B76198"/>
    <w:rsid w:val="00B77EA5"/>
    <w:rsid w:val="00BA7B29"/>
    <w:rsid w:val="00BD2C18"/>
    <w:rsid w:val="00BE0CCC"/>
    <w:rsid w:val="00BE1DC2"/>
    <w:rsid w:val="00BF7AF4"/>
    <w:rsid w:val="00C036C6"/>
    <w:rsid w:val="00C07926"/>
    <w:rsid w:val="00C1225D"/>
    <w:rsid w:val="00C2601C"/>
    <w:rsid w:val="00C53FBF"/>
    <w:rsid w:val="00C5445F"/>
    <w:rsid w:val="00C554D9"/>
    <w:rsid w:val="00C65CAF"/>
    <w:rsid w:val="00C7303F"/>
    <w:rsid w:val="00C757D0"/>
    <w:rsid w:val="00C92D32"/>
    <w:rsid w:val="00C93D1D"/>
    <w:rsid w:val="00C94515"/>
    <w:rsid w:val="00C9614C"/>
    <w:rsid w:val="00CA5F23"/>
    <w:rsid w:val="00CB0873"/>
    <w:rsid w:val="00CB4AD4"/>
    <w:rsid w:val="00CB50A3"/>
    <w:rsid w:val="00CC2B75"/>
    <w:rsid w:val="00CE00F8"/>
    <w:rsid w:val="00CE62E8"/>
    <w:rsid w:val="00CF4B1E"/>
    <w:rsid w:val="00CF6DA7"/>
    <w:rsid w:val="00D001CB"/>
    <w:rsid w:val="00D023DD"/>
    <w:rsid w:val="00D04060"/>
    <w:rsid w:val="00D0516B"/>
    <w:rsid w:val="00D073E6"/>
    <w:rsid w:val="00D17A56"/>
    <w:rsid w:val="00D2452A"/>
    <w:rsid w:val="00D30F3D"/>
    <w:rsid w:val="00D342C4"/>
    <w:rsid w:val="00D35878"/>
    <w:rsid w:val="00D42C57"/>
    <w:rsid w:val="00D509AE"/>
    <w:rsid w:val="00D52293"/>
    <w:rsid w:val="00D61BAA"/>
    <w:rsid w:val="00D87813"/>
    <w:rsid w:val="00D96BC6"/>
    <w:rsid w:val="00DA0767"/>
    <w:rsid w:val="00DB374E"/>
    <w:rsid w:val="00DC4148"/>
    <w:rsid w:val="00DD76A4"/>
    <w:rsid w:val="00DE5EC9"/>
    <w:rsid w:val="00DF15DF"/>
    <w:rsid w:val="00E21622"/>
    <w:rsid w:val="00E24F4B"/>
    <w:rsid w:val="00E3198F"/>
    <w:rsid w:val="00E34905"/>
    <w:rsid w:val="00E525DF"/>
    <w:rsid w:val="00E64D1F"/>
    <w:rsid w:val="00E70A11"/>
    <w:rsid w:val="00E759C8"/>
    <w:rsid w:val="00E91534"/>
    <w:rsid w:val="00E93F9F"/>
    <w:rsid w:val="00E94963"/>
    <w:rsid w:val="00EA6BF3"/>
    <w:rsid w:val="00EC0410"/>
    <w:rsid w:val="00EC1774"/>
    <w:rsid w:val="00EC2458"/>
    <w:rsid w:val="00ED1538"/>
    <w:rsid w:val="00ED764C"/>
    <w:rsid w:val="00F020AB"/>
    <w:rsid w:val="00F04C4F"/>
    <w:rsid w:val="00F05E9B"/>
    <w:rsid w:val="00F07FA8"/>
    <w:rsid w:val="00F17AF9"/>
    <w:rsid w:val="00F220CE"/>
    <w:rsid w:val="00F22A08"/>
    <w:rsid w:val="00F25ABE"/>
    <w:rsid w:val="00F30CA6"/>
    <w:rsid w:val="00F31F07"/>
    <w:rsid w:val="00F336FE"/>
    <w:rsid w:val="00F43398"/>
    <w:rsid w:val="00F54ECF"/>
    <w:rsid w:val="00F74069"/>
    <w:rsid w:val="00F83A8A"/>
    <w:rsid w:val="00FA4246"/>
    <w:rsid w:val="00FA6961"/>
    <w:rsid w:val="00FB2DFB"/>
    <w:rsid w:val="00FB6F5F"/>
    <w:rsid w:val="00FC2C98"/>
    <w:rsid w:val="00FE2C4E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  <w:style w:type="character" w:styleId="Hervorhebung">
    <w:name w:val="Emphasis"/>
    <w:basedOn w:val="Absatz-Standardschriftart"/>
    <w:uiPriority w:val="20"/>
    <w:qFormat/>
    <w:rsid w:val="00084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nlv-missione.nrw/" TargetMode="External"/><Relationship Id="rId18" Type="http://schemas.openxmlformats.org/officeDocument/2006/relationships/hyperlink" Target="https://pixabay.com/de/photos/fahrrad-regen-stra%C3%9Fenaufnahme-1606827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mweltbundesamt.de/umwelttipps-fuer-den-alltag/haushalt-wohnen/oekostrom" TargetMode="External"/><Relationship Id="rId17" Type="http://schemas.openxmlformats.org/officeDocument/2006/relationships/hyperlink" Target="https://pixabay.com/de/photos/san-francisco-frau-elektro-bike-695083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iv-zweirad.de/wp-content/uploads/2024/03/ZIV_Marktdatenpraesentation_2024_fuer_GJ_202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mweltbundesamt.de/themen/verkehr/emissionsdat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ziv-zweirad.de/2024/03/13/marktdaten-2023-fahrradbranche-trotzt-negativem-konsumklima/" TargetMode="External"/><Relationship Id="rId10" Type="http://schemas.openxmlformats.org/officeDocument/2006/relationships/hyperlink" Target="https://bikeleasing.de/arbeitnehme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knlv-missione.nrw/uebersicht-blogbeitrae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36</cp:revision>
  <dcterms:created xsi:type="dcterms:W3CDTF">2024-04-09T08:21:00Z</dcterms:created>
  <dcterms:modified xsi:type="dcterms:W3CDTF">2024-04-10T11:30:00Z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