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D9C8" w14:textId="77777777" w:rsidR="00ED53BA" w:rsidRPr="00C92D32" w:rsidRDefault="00ED53BA" w:rsidP="00ED53BA">
      <w:pPr>
        <w:rPr>
          <w:i/>
          <w:iCs/>
        </w:rPr>
      </w:pPr>
      <w:r>
        <w:rPr>
          <w:i/>
          <w:iCs/>
        </w:rPr>
        <w:t>31</w:t>
      </w:r>
      <w:r w:rsidRPr="00AF2A31">
        <w:rPr>
          <w:i/>
          <w:iCs/>
        </w:rPr>
        <w:t xml:space="preserve">. </w:t>
      </w:r>
      <w:r>
        <w:rPr>
          <w:i/>
          <w:iCs/>
        </w:rPr>
        <w:t>Januar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7355FC6D" w14:textId="2E78AF74" w:rsidR="00ED53BA" w:rsidRPr="00ED53BA" w:rsidRDefault="00ED53BA" w:rsidP="00ED5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EU-weit erstmals mehr Strom aus Erneuerbaren als aus Gas</w:t>
      </w:r>
    </w:p>
    <w:p w14:paraId="2F42FDEA" w14:textId="42E55761" w:rsidR="008728D4" w:rsidRPr="00ED53BA" w:rsidRDefault="00833A17" w:rsidP="00ED53BA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19AFDF2" wp14:editId="5F3AD043">
            <wp:extent cx="5760720" cy="3840480"/>
            <wp:effectExtent l="0" t="0" r="0" b="7620"/>
            <wp:docPr id="2" name="Grafik 2" descr="Ein Bild, das Wasser, draußen, Ozean, Wasser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sser, draußen, Ozean, Wasserfahr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878E" w14:textId="5C2CE2C0" w:rsidR="00325DE9" w:rsidRDefault="006D5D8E" w:rsidP="008728D4">
      <w:r w:rsidRPr="006D5D8E">
        <w:t xml:space="preserve">Die Energiewende </w:t>
      </w:r>
      <w:r>
        <w:t xml:space="preserve">in der EU </w:t>
      </w:r>
      <w:r w:rsidRPr="006D5D8E">
        <w:t>geh</w:t>
      </w:r>
      <w:r>
        <w:t xml:space="preserve">t offenbar </w:t>
      </w:r>
      <w:r w:rsidRPr="006D5D8E">
        <w:t>gestärkt aus der Energiekrise hervor</w:t>
      </w:r>
      <w:r>
        <w:t>:</w:t>
      </w:r>
      <w:r w:rsidR="00477C61" w:rsidRPr="00477C61">
        <w:t xml:space="preserve"> </w:t>
      </w:r>
      <w:r>
        <w:t>2022 wurde e</w:t>
      </w:r>
      <w:r w:rsidR="00477C61" w:rsidRPr="00477C61">
        <w:t xml:space="preserve">rstmals mehr Strom aus Sonne und Wind </w:t>
      </w:r>
      <w:r>
        <w:t>gewonnen</w:t>
      </w:r>
      <w:r w:rsidR="00477C61" w:rsidRPr="00477C61">
        <w:t xml:space="preserve"> als aus Gas</w:t>
      </w:r>
      <w:r w:rsidR="00477C61">
        <w:t>.</w:t>
      </w:r>
    </w:p>
    <w:p w14:paraId="2EB2B94E" w14:textId="5B8A47D3" w:rsidR="00477C61" w:rsidRDefault="006D5D8E" w:rsidP="00477C61">
      <w:r>
        <w:t>Wie SPIEGEL online berichtet, wurde i</w:t>
      </w:r>
      <w:r w:rsidR="00477C61">
        <w:t xml:space="preserve">n der </w:t>
      </w:r>
      <w:r>
        <w:t>Europäischen Union im Jahr</w:t>
      </w:r>
      <w:r w:rsidR="00477C61">
        <w:t xml:space="preserve"> 2022 </w:t>
      </w:r>
      <w:r>
        <w:t>zum ersten Mal</w:t>
      </w:r>
      <w:r w:rsidR="00477C61">
        <w:t xml:space="preserve"> mehr Strom aus Wind und Sonne produziert als aus Gas</w:t>
      </w:r>
      <w:r w:rsidR="0067098D">
        <w:t>.</w:t>
      </w:r>
      <w:r w:rsidR="00477C61">
        <w:t xml:space="preserve"> Laut einer </w:t>
      </w:r>
      <w:r w:rsidR="006B5300">
        <w:t>Untersuchung</w:t>
      </w:r>
      <w:r w:rsidR="00477C61">
        <w:t xml:space="preserve"> </w:t>
      </w:r>
      <w:r w:rsidR="006B5300">
        <w:t>des Think Tank</w:t>
      </w:r>
      <w:r w:rsidR="00477C61">
        <w:t xml:space="preserve"> </w:t>
      </w:r>
      <w:proofErr w:type="spellStart"/>
      <w:r w:rsidR="00477C61">
        <w:t>Ember</w:t>
      </w:r>
      <w:proofErr w:type="spellEnd"/>
      <w:r w:rsidR="00477C61">
        <w:t xml:space="preserve"> Climate </w:t>
      </w:r>
      <w:r w:rsidR="006B5300">
        <w:t>stammten</w:t>
      </w:r>
      <w:r w:rsidR="00477C61">
        <w:t xml:space="preserve"> </w:t>
      </w:r>
      <w:r w:rsidR="006B5300">
        <w:t xml:space="preserve">EU-weit im vergangenen Jahr 623 Terawattstunden (TWh) </w:t>
      </w:r>
      <w:r w:rsidR="0067098D">
        <w:t xml:space="preserve">Strom </w:t>
      </w:r>
      <w:r w:rsidR="00477C61">
        <w:t xml:space="preserve">aus </w:t>
      </w:r>
      <w:r w:rsidR="006B5300">
        <w:t>Solar- und Wind</w:t>
      </w:r>
      <w:r w:rsidR="00477C61">
        <w:t>kraft</w:t>
      </w:r>
      <w:r w:rsidR="006B5300">
        <w:t>, das entspr</w:t>
      </w:r>
      <w:r w:rsidR="0067098D">
        <w:t>i</w:t>
      </w:r>
      <w:r w:rsidR="006B5300">
        <w:t xml:space="preserve">cht rund 22 % des EU-Strommixes </w:t>
      </w:r>
      <w:r w:rsidR="0067098D">
        <w:t xml:space="preserve">und ist </w:t>
      </w:r>
      <w:r w:rsidR="006B5300">
        <w:t>so viel wie nie zuvor</w:t>
      </w:r>
      <w:r w:rsidR="0067098D">
        <w:t>.</w:t>
      </w:r>
      <w:r w:rsidR="00477C61">
        <w:t xml:space="preserve"> </w:t>
      </w:r>
      <w:r w:rsidR="0067098D">
        <w:t xml:space="preserve">Der Anteil von </w:t>
      </w:r>
      <w:r w:rsidR="00477C61">
        <w:t xml:space="preserve">Gas </w:t>
      </w:r>
      <w:r w:rsidR="0067098D">
        <w:t xml:space="preserve">am europäischen Strommix fiel 2022 um rund ein Prozent </w:t>
      </w:r>
      <w:r w:rsidR="00FA6961">
        <w:t xml:space="preserve">im Vergleich zum Vorjahr </w:t>
      </w:r>
      <w:r w:rsidR="0067098D">
        <w:t>und lag bei</w:t>
      </w:r>
      <w:r w:rsidR="006B5300">
        <w:t xml:space="preserve"> knapp</w:t>
      </w:r>
      <w:r w:rsidR="00477C61">
        <w:t xml:space="preserve"> 20 </w:t>
      </w:r>
      <w:r w:rsidR="006B5300">
        <w:t>%</w:t>
      </w:r>
      <w:r w:rsidR="00477C61">
        <w:t>.</w:t>
      </w:r>
    </w:p>
    <w:p w14:paraId="1D0DC201" w14:textId="4DA1092B" w:rsidR="00FA6961" w:rsidRPr="00FA6961" w:rsidRDefault="00FA6961" w:rsidP="00477C61">
      <w:pPr>
        <w:rPr>
          <w:b/>
          <w:bCs/>
        </w:rPr>
      </w:pPr>
      <w:r w:rsidRPr="00FA6961">
        <w:rPr>
          <w:b/>
          <w:bCs/>
        </w:rPr>
        <w:t>Deutschland einer der Haupttreiber des Zubaus bei Solar und Wind</w:t>
      </w:r>
    </w:p>
    <w:p w14:paraId="164FECE4" w14:textId="5A698485" w:rsidR="002D64DD" w:rsidRDefault="002D64DD" w:rsidP="00477C61">
      <w:r>
        <w:t xml:space="preserve">Laut der Analyse von </w:t>
      </w:r>
      <w:proofErr w:type="spellStart"/>
      <w:r>
        <w:t>Ember</w:t>
      </w:r>
      <w:proofErr w:type="spellEnd"/>
      <w:r>
        <w:t xml:space="preserve"> Climate wurden im vergangenen Jahr EU-weit 203 Terawattstunden Strom aus Sonne gewonnen, das waren 39 TWh oder 24 % mehr als im Vorjahr. Dabei fand der größte Zubau von Solaranlagen unter anderem in Deutschland, Spanien und Polen statt. Die Stromproduktion aus Wind belief sich EU-weit auf 420 Terawattstunden Strom, </w:t>
      </w:r>
      <w:r w:rsidR="00FA6961">
        <w:t xml:space="preserve">das waren </w:t>
      </w:r>
      <w:r>
        <w:t xml:space="preserve">33 TWh </w:t>
      </w:r>
      <w:r w:rsidR="00FA6961">
        <w:t xml:space="preserve">oder 8,5 % </w:t>
      </w:r>
      <w:r>
        <w:t xml:space="preserve">mehr als 2021. </w:t>
      </w:r>
      <w:r w:rsidR="00FA6961">
        <w:t xml:space="preserve">Die größten Zuwächse bei der Windenergie verzeichneten </w:t>
      </w:r>
      <w:r>
        <w:t>Deutschland</w:t>
      </w:r>
      <w:r w:rsidR="00FA6961">
        <w:t xml:space="preserve">, </w:t>
      </w:r>
      <w:r>
        <w:t>Schweden und Polen.</w:t>
      </w:r>
    </w:p>
    <w:p w14:paraId="42FD8B65" w14:textId="68975A03" w:rsidR="000257A1" w:rsidRPr="000257A1" w:rsidRDefault="000257A1" w:rsidP="00477C61">
      <w:pPr>
        <w:rPr>
          <w:b/>
          <w:bCs/>
        </w:rPr>
      </w:pPr>
      <w:r w:rsidRPr="000257A1">
        <w:rPr>
          <w:b/>
          <w:bCs/>
        </w:rPr>
        <w:t>Spitzenreiter</w:t>
      </w:r>
      <w:r w:rsidR="002D64DD">
        <w:rPr>
          <w:b/>
          <w:bCs/>
        </w:rPr>
        <w:t xml:space="preserve"> beim nationalen Strommix</w:t>
      </w:r>
      <w:r w:rsidRPr="000257A1">
        <w:rPr>
          <w:b/>
          <w:bCs/>
        </w:rPr>
        <w:t xml:space="preserve">: die Niederlande </w:t>
      </w:r>
      <w:r w:rsidR="00FA6961">
        <w:rPr>
          <w:b/>
          <w:bCs/>
        </w:rPr>
        <w:t xml:space="preserve">(Solar) </w:t>
      </w:r>
      <w:r w:rsidRPr="000257A1">
        <w:rPr>
          <w:b/>
          <w:bCs/>
        </w:rPr>
        <w:t xml:space="preserve">und Dänemark </w:t>
      </w:r>
      <w:r w:rsidR="00FA6961">
        <w:rPr>
          <w:b/>
          <w:bCs/>
        </w:rPr>
        <w:t>(Wind)</w:t>
      </w:r>
    </w:p>
    <w:p w14:paraId="64408B00" w14:textId="77777777" w:rsidR="00FA6961" w:rsidRDefault="0067098D" w:rsidP="00477C61">
      <w:r>
        <w:t xml:space="preserve">Die größte Menge erneuerbaren Strom trug nach Angaben von </w:t>
      </w:r>
      <w:proofErr w:type="spellStart"/>
      <w:r>
        <w:t>Ember</w:t>
      </w:r>
      <w:proofErr w:type="spellEnd"/>
      <w:r>
        <w:t xml:space="preserve"> Climate Deutschland bei</w:t>
      </w:r>
      <w:r w:rsidR="000257A1">
        <w:t xml:space="preserve"> – </w:t>
      </w:r>
      <w:r w:rsidR="00477C61">
        <w:t>126 Terawattstunden aus Wind und 59 Terawattstunden aus Sonne.</w:t>
      </w:r>
      <w:r>
        <w:t xml:space="preserve"> Allerdings waren in Deutschland d</w:t>
      </w:r>
      <w:r w:rsidRPr="0067098D">
        <w:t xml:space="preserve">ie Anteile der Wind- und Solarenergie am </w:t>
      </w:r>
      <w:r>
        <w:t>nationalen</w:t>
      </w:r>
      <w:r w:rsidRPr="0067098D">
        <w:t xml:space="preserve"> Strommix </w:t>
      </w:r>
      <w:r>
        <w:t>geringer als in</w:t>
      </w:r>
      <w:r w:rsidRPr="0067098D">
        <w:t xml:space="preserve"> anderen EU-Ländern.</w:t>
      </w:r>
    </w:p>
    <w:p w14:paraId="37BBBD0D" w14:textId="5424B08C" w:rsidR="00477C61" w:rsidRDefault="000257A1" w:rsidP="00477C61">
      <w:r>
        <w:t>Spitzenreiter b</w:t>
      </w:r>
      <w:r w:rsidR="00477C61">
        <w:t xml:space="preserve">ei der </w:t>
      </w:r>
      <w:r>
        <w:t>Stromgewinnung</w:t>
      </w:r>
      <w:r w:rsidR="00477C61">
        <w:t xml:space="preserve"> aus Sonne sind die Niederlande mit 14 </w:t>
      </w:r>
      <w:r>
        <w:t>%</w:t>
      </w:r>
      <w:r w:rsidR="00477C61">
        <w:t xml:space="preserve"> am Strommix, </w:t>
      </w:r>
      <w:r>
        <w:t xml:space="preserve">dicht </w:t>
      </w:r>
      <w:r w:rsidR="00477C61">
        <w:t>gefolgt von Griechenland und Ungarn (</w:t>
      </w:r>
      <w:r>
        <w:t>jeweils</w:t>
      </w:r>
      <w:r w:rsidR="00477C61">
        <w:t xml:space="preserve"> 13 </w:t>
      </w:r>
      <w:r>
        <w:t>%</w:t>
      </w:r>
      <w:r w:rsidR="00477C61">
        <w:t>)</w:t>
      </w:r>
      <w:r>
        <w:t>;</w:t>
      </w:r>
      <w:r w:rsidR="00477C61">
        <w:t xml:space="preserve"> Deutschland </w:t>
      </w:r>
      <w:r>
        <w:t>kommt hier auf einen Anteil von</w:t>
      </w:r>
      <w:r w:rsidR="00477C61">
        <w:t xml:space="preserve"> </w:t>
      </w:r>
      <w:r w:rsidR="00477C61">
        <w:lastRenderedPageBreak/>
        <w:t>knapp zehn Prozent</w:t>
      </w:r>
      <w:r>
        <w:t xml:space="preserve">. Bei der Windenergie wiederum </w:t>
      </w:r>
      <w:r w:rsidR="002D64DD">
        <w:t>liegt</w:t>
      </w:r>
      <w:r>
        <w:t xml:space="preserve"> Dänemark vorn: Laut </w:t>
      </w:r>
      <w:proofErr w:type="spellStart"/>
      <w:r>
        <w:t>Ember</w:t>
      </w:r>
      <w:proofErr w:type="spellEnd"/>
      <w:r>
        <w:t xml:space="preserve"> Climate gewinnt das Nachbarland im Norden mehr als die Hälfte seines Strommixes aus Windkraft</w:t>
      </w:r>
      <w:r w:rsidR="002D64DD">
        <w:t>; e</w:t>
      </w:r>
      <w:r>
        <w:t>s folgen</w:t>
      </w:r>
      <w:r w:rsidR="00477C61">
        <w:t xml:space="preserve"> Litauen mit </w:t>
      </w:r>
      <w:r>
        <w:t>knapp</w:t>
      </w:r>
      <w:r w:rsidR="00477C61">
        <w:t xml:space="preserve"> 40 </w:t>
      </w:r>
      <w:r>
        <w:t>%</w:t>
      </w:r>
      <w:r w:rsidR="00477C61">
        <w:t xml:space="preserve"> und Irland mit </w:t>
      </w:r>
      <w:r>
        <w:t>etwa</w:t>
      </w:r>
      <w:r w:rsidR="00477C61">
        <w:t xml:space="preserve"> 35 </w:t>
      </w:r>
      <w:r>
        <w:t xml:space="preserve">%, während </w:t>
      </w:r>
      <w:r w:rsidR="00FA6961">
        <w:t xml:space="preserve">in Deutschland </w:t>
      </w:r>
      <w:r>
        <w:t>der Anteil 20 % beträgt.</w:t>
      </w:r>
    </w:p>
    <w:p w14:paraId="318D90F2" w14:textId="77777777" w:rsidR="00AF2A31" w:rsidRDefault="00AF2A31" w:rsidP="008728D4"/>
    <w:p w14:paraId="7B09DDF1" w14:textId="12E30BCA" w:rsidR="008728D4" w:rsidRDefault="008728D4" w:rsidP="00ED53BA">
      <w:pPr>
        <w:spacing w:after="0"/>
      </w:pPr>
      <w:r>
        <w:t>Autor: Tom Küster</w:t>
      </w:r>
      <w:r>
        <w:br/>
      </w:r>
      <w:r w:rsidR="00325DE9" w:rsidRPr="00325DE9">
        <w:t>Quelle</w:t>
      </w:r>
      <w:r w:rsidR="006D5D8E">
        <w:t>n</w:t>
      </w:r>
      <w:r w:rsidR="00325DE9" w:rsidRPr="00325DE9">
        <w:t xml:space="preserve">: </w:t>
      </w:r>
      <w:r w:rsidR="00477C61">
        <w:t>SPIEGEL online</w:t>
      </w:r>
      <w:r w:rsidR="006D5D8E">
        <w:t xml:space="preserve">, </w:t>
      </w:r>
      <w:proofErr w:type="spellStart"/>
      <w:r w:rsidR="006D5D8E" w:rsidRPr="006D5D8E">
        <w:t>kig</w:t>
      </w:r>
      <w:proofErr w:type="spellEnd"/>
      <w:r w:rsidR="006D5D8E" w:rsidRPr="006D5D8E">
        <w:t>/dpa-AFX</w:t>
      </w:r>
    </w:p>
    <w:p w14:paraId="4B8187C9" w14:textId="77777777" w:rsidR="00ED53BA" w:rsidRDefault="00ED53BA" w:rsidP="00ED53BA">
      <w:r w:rsidRPr="00C92D32">
        <w:rPr>
          <w:rStyle w:val="Hyperlink"/>
          <w:color w:val="auto"/>
          <w:u w:val="none"/>
        </w:rPr>
        <w:t>Bild:</w:t>
      </w:r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Pixabay</w:t>
      </w:r>
      <w:proofErr w:type="spellEnd"/>
      <w:r>
        <w:rPr>
          <w:rStyle w:val="Hyperlink"/>
          <w:color w:val="auto"/>
          <w:u w:val="none"/>
        </w:rPr>
        <w:t>/Tho-Ge</w:t>
      </w:r>
    </w:p>
    <w:p w14:paraId="10EDAE21" w14:textId="093DDD57" w:rsidR="0030637E" w:rsidRDefault="0030637E" w:rsidP="008728D4">
      <w:pPr>
        <w:rPr>
          <w:rStyle w:val="Hyperlink"/>
          <w:color w:val="auto"/>
          <w:u w:val="none"/>
        </w:rPr>
      </w:pPr>
    </w:p>
    <w:p w14:paraId="6941BA4C" w14:textId="77777777" w:rsidR="00094C79" w:rsidRPr="00ED53BA" w:rsidRDefault="0030637E" w:rsidP="008728D4">
      <w:pPr>
        <w:rPr>
          <w:rStyle w:val="Hyperlink"/>
          <w:b/>
          <w:bCs/>
          <w:color w:val="auto"/>
          <w:u w:val="none"/>
        </w:rPr>
      </w:pPr>
      <w:r w:rsidRPr="00ED53BA">
        <w:rPr>
          <w:rStyle w:val="Hyperlink"/>
          <w:b/>
          <w:bCs/>
          <w:color w:val="auto"/>
          <w:u w:val="none"/>
        </w:rPr>
        <w:t>Links</w:t>
      </w:r>
    </w:p>
    <w:p w14:paraId="256112AC" w14:textId="31179A84" w:rsidR="0030637E" w:rsidRPr="00477C61" w:rsidRDefault="00000000" w:rsidP="00477C61">
      <w:pPr>
        <w:pStyle w:val="Listenabsatz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8" w:history="1">
        <w:r w:rsidR="00477C61" w:rsidRPr="00477C61">
          <w:rPr>
            <w:rStyle w:val="Hyperlink"/>
          </w:rPr>
          <w:t>Beitrag „EU produziert erstmals mehr Strom aus Erneuerbaren als aus Gas“ auf SPIEGEL online vom 31.01.2023</w:t>
        </w:r>
      </w:hyperlink>
    </w:p>
    <w:p w14:paraId="12E86078" w14:textId="0B151068" w:rsidR="006D5D8E" w:rsidRDefault="00000000" w:rsidP="00094C79">
      <w:pPr>
        <w:pStyle w:val="Listenabsatz"/>
        <w:numPr>
          <w:ilvl w:val="0"/>
          <w:numId w:val="3"/>
        </w:numPr>
      </w:pPr>
      <w:hyperlink r:id="rId9" w:history="1">
        <w:r w:rsidR="006D5D8E" w:rsidRPr="006D5D8E">
          <w:rPr>
            <w:rStyle w:val="Hyperlink"/>
          </w:rPr>
          <w:t xml:space="preserve">Website der Denkfabrik </w:t>
        </w:r>
        <w:proofErr w:type="spellStart"/>
        <w:r w:rsidR="006D5D8E" w:rsidRPr="006D5D8E">
          <w:rPr>
            <w:rStyle w:val="Hyperlink"/>
          </w:rPr>
          <w:t>Ember</w:t>
        </w:r>
        <w:proofErr w:type="spellEnd"/>
        <w:r w:rsidR="006D5D8E" w:rsidRPr="006D5D8E">
          <w:rPr>
            <w:rStyle w:val="Hyperlink"/>
          </w:rPr>
          <w:t xml:space="preserve"> Climate</w:t>
        </w:r>
      </w:hyperlink>
    </w:p>
    <w:p w14:paraId="3E9BE07E" w14:textId="388B68BB" w:rsidR="000A3635" w:rsidRDefault="00000000" w:rsidP="00094C79">
      <w:pPr>
        <w:pStyle w:val="Listenabsatz"/>
        <w:numPr>
          <w:ilvl w:val="0"/>
          <w:numId w:val="3"/>
        </w:numPr>
      </w:pPr>
      <w:hyperlink r:id="rId10" w:history="1">
        <w:proofErr w:type="spellStart"/>
        <w:r w:rsidR="00833A17" w:rsidRPr="00833A17">
          <w:rPr>
            <w:rStyle w:val="Hyperlink"/>
          </w:rPr>
          <w:t>Pixabay</w:t>
        </w:r>
        <w:proofErr w:type="spellEnd"/>
        <w:r w:rsidR="00833A17" w:rsidRPr="00833A17">
          <w:rPr>
            <w:rStyle w:val="Hyperlink"/>
          </w:rPr>
          <w:t>/Tho-Ge</w:t>
        </w:r>
      </w:hyperlink>
    </w:p>
    <w:p w14:paraId="28639926" w14:textId="3E790963" w:rsidR="001B1E89" w:rsidRDefault="001B1E89" w:rsidP="001B1E89"/>
    <w:sectPr w:rsidR="001B1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57A1"/>
    <w:rsid w:val="00094C79"/>
    <w:rsid w:val="000A3635"/>
    <w:rsid w:val="001A0423"/>
    <w:rsid w:val="001B1E89"/>
    <w:rsid w:val="00202097"/>
    <w:rsid w:val="00261D5F"/>
    <w:rsid w:val="00262E7B"/>
    <w:rsid w:val="002A07BD"/>
    <w:rsid w:val="002C5C46"/>
    <w:rsid w:val="002D64DD"/>
    <w:rsid w:val="0030637E"/>
    <w:rsid w:val="00325DE9"/>
    <w:rsid w:val="00340855"/>
    <w:rsid w:val="003D4595"/>
    <w:rsid w:val="00477C61"/>
    <w:rsid w:val="00542311"/>
    <w:rsid w:val="0067098D"/>
    <w:rsid w:val="006B5300"/>
    <w:rsid w:val="006D5D8E"/>
    <w:rsid w:val="00833A17"/>
    <w:rsid w:val="008728D4"/>
    <w:rsid w:val="00A26D1D"/>
    <w:rsid w:val="00A564E5"/>
    <w:rsid w:val="00A82130"/>
    <w:rsid w:val="00AF2A31"/>
    <w:rsid w:val="00B66258"/>
    <w:rsid w:val="00C92D32"/>
    <w:rsid w:val="00C93D1D"/>
    <w:rsid w:val="00E21622"/>
    <w:rsid w:val="00E24F4B"/>
    <w:rsid w:val="00EC0410"/>
    <w:rsid w:val="00ED53BA"/>
    <w:rsid w:val="00F220CE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wirtschaft/eu-produziert-erstmals-mehr-strom-aus-erneubaren-als-aus-gas-a-53318086-e2b5-4cc1-8f93-206a943dbcaf?sara_ecid=soci_upd_KsBF0AFjflf0DZCxpPYDCQgO1dEMph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ixabay.com/de/photos/windrad-windkraftanlagen-turbinen-5622693/" TargetMode="External"/><Relationship Id="rId4" Type="http://schemas.openxmlformats.org/officeDocument/2006/relationships/styles" Target="styles.xml"/><Relationship Id="rId9" Type="http://schemas.openxmlformats.org/officeDocument/2006/relationships/hyperlink" Target="https://ember-climat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69CB9-9D82-4CF8-9A50-11B7C3C93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E7756-C8B1-451D-8242-154DF6BB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4</cp:revision>
  <dcterms:created xsi:type="dcterms:W3CDTF">2023-01-31T07:08:00Z</dcterms:created>
  <dcterms:modified xsi:type="dcterms:W3CDTF">2023-02-21T12:11:00Z</dcterms:modified>
</cp:coreProperties>
</file>