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FC591B" w14:textId="20A77EB6" w:rsidR="00C92D32" w:rsidRPr="00D81A37" w:rsidRDefault="003A40F4">
      <w:pPr>
        <w:rPr>
          <w:i/>
          <w:iCs/>
        </w:rPr>
      </w:pPr>
      <w:r>
        <w:rPr>
          <w:i/>
          <w:iCs/>
        </w:rPr>
        <w:t>7</w:t>
      </w:r>
      <w:r w:rsidR="004F76E7" w:rsidRPr="00D81A37">
        <w:rPr>
          <w:i/>
          <w:iCs/>
        </w:rPr>
        <w:t xml:space="preserve">. </w:t>
      </w:r>
      <w:r w:rsidR="00F27D86">
        <w:rPr>
          <w:i/>
          <w:iCs/>
        </w:rPr>
        <w:t>Ju</w:t>
      </w:r>
      <w:r>
        <w:rPr>
          <w:i/>
          <w:iCs/>
        </w:rPr>
        <w:t>l</w:t>
      </w:r>
      <w:r w:rsidR="00F27D86">
        <w:rPr>
          <w:i/>
          <w:iCs/>
        </w:rPr>
        <w:t>i</w:t>
      </w:r>
      <w:r w:rsidR="00C92D32" w:rsidRPr="00D81A37">
        <w:rPr>
          <w:i/>
          <w:iCs/>
        </w:rPr>
        <w:t xml:space="preserve"> 202</w:t>
      </w:r>
      <w:r w:rsidR="00F41D27" w:rsidRPr="00D81A37">
        <w:rPr>
          <w:i/>
          <w:iCs/>
        </w:rPr>
        <w:t>5</w:t>
      </w:r>
    </w:p>
    <w:p w14:paraId="2D1850B1" w14:textId="20ED5546" w:rsidR="00AC3DBA" w:rsidRPr="002A218B" w:rsidRDefault="004D2AEB" w:rsidP="004D64BF">
      <w:pPr>
        <w:rPr>
          <w:b/>
          <w:bCs/>
          <w:sz w:val="28"/>
          <w:szCs w:val="28"/>
        </w:rPr>
      </w:pPr>
      <w:r w:rsidRPr="004D2AEB">
        <w:rPr>
          <w:b/>
          <w:bCs/>
          <w:sz w:val="28"/>
          <w:szCs w:val="28"/>
        </w:rPr>
        <w:t>„</w:t>
      </w:r>
      <w:proofErr w:type="spellStart"/>
      <w:r w:rsidR="008954CE">
        <w:rPr>
          <w:b/>
          <w:bCs/>
          <w:sz w:val="28"/>
          <w:szCs w:val="28"/>
        </w:rPr>
        <w:t>Good</w:t>
      </w:r>
      <w:proofErr w:type="spellEnd"/>
      <w:r w:rsidR="008954CE">
        <w:rPr>
          <w:b/>
          <w:bCs/>
          <w:sz w:val="28"/>
          <w:szCs w:val="28"/>
        </w:rPr>
        <w:t xml:space="preserve"> </w:t>
      </w:r>
      <w:proofErr w:type="spellStart"/>
      <w:r w:rsidR="008954CE">
        <w:rPr>
          <w:b/>
          <w:bCs/>
          <w:sz w:val="28"/>
          <w:szCs w:val="28"/>
        </w:rPr>
        <w:t>news</w:t>
      </w:r>
      <w:proofErr w:type="spellEnd"/>
      <w:r>
        <w:rPr>
          <w:b/>
          <w:bCs/>
          <w:sz w:val="28"/>
          <w:szCs w:val="28"/>
        </w:rPr>
        <w:t>“</w:t>
      </w:r>
      <w:r w:rsidR="008954CE">
        <w:rPr>
          <w:b/>
          <w:bCs/>
          <w:sz w:val="28"/>
          <w:szCs w:val="28"/>
        </w:rPr>
        <w:t xml:space="preserve">: </w:t>
      </w:r>
      <w:r w:rsidR="005E1B6E" w:rsidRPr="005E1B6E">
        <w:rPr>
          <w:b/>
          <w:bCs/>
          <w:sz w:val="28"/>
          <w:szCs w:val="28"/>
        </w:rPr>
        <w:t>4,2 Millionen Photovoltaikanlagen in Deutschland installiert</w:t>
      </w:r>
    </w:p>
    <w:p w14:paraId="3806DAC9" w14:textId="3D4D79E3" w:rsidR="004D2AEB" w:rsidRDefault="004D2AEB" w:rsidP="0099457F">
      <w:r>
        <w:br/>
      </w:r>
      <w:r>
        <w:rPr>
          <w:noProof/>
          <w:color w:val="FF0000"/>
        </w:rPr>
        <w:drawing>
          <wp:inline distT="0" distB="0" distL="0" distR="0" wp14:anchorId="6049D82C" wp14:editId="72D6F124">
            <wp:extent cx="5760720" cy="3832225"/>
            <wp:effectExtent l="0" t="0" r="0" b="0"/>
            <wp:docPr id="1507728287" name="Grafik 1" descr="Ein Bild, das Solarenergie, Solarpanel, Dish-Solaranlage, draußen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07728287" name="Grafik 1" descr="Ein Bild, das Solarenergie, Solarpanel, Dish-Solaranlage, draußen enthält.&#10;&#10;KI-generierte Inhalte können fehlerhaft sein.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832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76F6DB3A" w14:textId="54B4D2C6" w:rsidR="0099457F" w:rsidRDefault="0099457F" w:rsidP="0099457F">
      <w:r>
        <w:t>Nach wie vor setzen immer mehr Unternehmen und private Haushalte in Deutschland auf die Energie der Sonne zur Stromerzeugung</w:t>
      </w:r>
      <w:r w:rsidR="002813E5">
        <w:t>:</w:t>
      </w:r>
      <w:r>
        <w:t xml:space="preserve"> </w:t>
      </w:r>
      <w:r w:rsidR="002813E5">
        <w:t xml:space="preserve">Wie das Statistische Bundesamt (Destatis) mitteilt, waren im März 2025 </w:t>
      </w:r>
      <w:r>
        <w:t xml:space="preserve">auf Dächern und Grundstücken </w:t>
      </w:r>
      <w:r w:rsidR="002C5D5F">
        <w:t xml:space="preserve">hierzulande </w:t>
      </w:r>
      <w:r>
        <w:t>gut 4,2 Millionen Photovoltaikanlagen mit einer Nennleistung von insgesamt rund 98 300 Megawatt installiert</w:t>
      </w:r>
      <w:r w:rsidR="004C2A22">
        <w:t xml:space="preserve"> (ohne </w:t>
      </w:r>
      <w:hyperlink r:id="rId9" w:history="1">
        <w:r w:rsidR="004C2A22" w:rsidRPr="007D7B39">
          <w:rPr>
            <w:rStyle w:val="Hyperlink"/>
          </w:rPr>
          <w:t>Balkonkraftwerke</w:t>
        </w:r>
      </w:hyperlink>
      <w:r w:rsidR="004C2A22">
        <w:t>*)</w:t>
      </w:r>
      <w:r>
        <w:t xml:space="preserve">. Damit </w:t>
      </w:r>
      <w:r w:rsidR="002C5D5F">
        <w:t>hat</w:t>
      </w:r>
      <w:r>
        <w:t xml:space="preserve"> die Zahl der Anlagen gegenüber dem Vorjahresmonat um </w:t>
      </w:r>
      <w:r w:rsidR="002C5D5F">
        <w:t>fast ein Viertel (</w:t>
      </w:r>
      <w:r>
        <w:t>23,7 %</w:t>
      </w:r>
      <w:r w:rsidR="002C5D5F">
        <w:t>)</w:t>
      </w:r>
      <w:r>
        <w:t xml:space="preserve"> zu</w:t>
      </w:r>
      <w:r w:rsidR="002C5D5F">
        <w:t>genommen</w:t>
      </w:r>
      <w:r>
        <w:t xml:space="preserve">, </w:t>
      </w:r>
      <w:r w:rsidR="007D5C67">
        <w:t xml:space="preserve">während </w:t>
      </w:r>
      <w:r>
        <w:t xml:space="preserve">die installierte Leistung im selben Zeitraum um </w:t>
      </w:r>
      <w:r w:rsidR="007D5C67">
        <w:t>rund ein Fünftel (</w:t>
      </w:r>
      <w:r>
        <w:t>21,9 %</w:t>
      </w:r>
      <w:r w:rsidR="007D5C67">
        <w:t xml:space="preserve">) </w:t>
      </w:r>
      <w:r w:rsidR="004D1EEF">
        <w:t xml:space="preserve">gestiegen ist: </w:t>
      </w:r>
      <w:r>
        <w:t xml:space="preserve">Im März 2024 hatte es gut 3,4 Millionen </w:t>
      </w:r>
      <w:r w:rsidR="00940688">
        <w:t>PV-Anlagen</w:t>
      </w:r>
      <w:r>
        <w:t xml:space="preserve"> mit einer Nennleistung von insgesamt rund 80 700 Megawatt gegeben.</w:t>
      </w:r>
    </w:p>
    <w:p w14:paraId="77452F43" w14:textId="77777777" w:rsidR="0099457F" w:rsidRPr="0099457F" w:rsidRDefault="0099457F" w:rsidP="0099457F">
      <w:pPr>
        <w:rPr>
          <w:b/>
          <w:bCs/>
        </w:rPr>
      </w:pPr>
      <w:r w:rsidRPr="0099457F">
        <w:rPr>
          <w:b/>
          <w:bCs/>
        </w:rPr>
        <w:t>Anteil von Photovoltaik an der gesamten Stromerzeugung nimmt weiter zu</w:t>
      </w:r>
    </w:p>
    <w:p w14:paraId="1B32361C" w14:textId="798B20FD" w:rsidR="00B31517" w:rsidRPr="00B31517" w:rsidRDefault="0099457F" w:rsidP="0099457F">
      <w:r>
        <w:t xml:space="preserve">Durch den Betrieb von Photovoltaikanlagen wurden </w:t>
      </w:r>
      <w:r w:rsidR="00060D65">
        <w:t xml:space="preserve">im Jahr </w:t>
      </w:r>
      <w:r>
        <w:t xml:space="preserve">2024 </w:t>
      </w:r>
      <w:r w:rsidR="00060D65">
        <w:t>deutschlandweit</w:t>
      </w:r>
      <w:r>
        <w:t xml:space="preserve"> rund 59,5 Millionen Megawattstunden </w:t>
      </w:r>
      <w:r w:rsidR="00060D65">
        <w:t xml:space="preserve">(MWh) </w:t>
      </w:r>
      <w:r>
        <w:t>Strom ins Netz eingespeist. Damit entfielen 13,8 % der gesamten inländischen Stromproduktion auf Photovoltaik – ein neuer Höchstwert. 2023 hatte Photovoltaik einen Anteil von 12 % an der gesamten Stromeinspeisung ausgemacht</w:t>
      </w:r>
      <w:r w:rsidR="00DA02F0">
        <w:t xml:space="preserve"> – ei</w:t>
      </w:r>
      <w:r w:rsidR="006624A7">
        <w:t>ne Steigerung um 15 %</w:t>
      </w:r>
      <w:r>
        <w:t xml:space="preserve">. Rekordmonat für Solarstrom in Deutschland war bisher der Juli 2024: Mit knapp 8,7 Millionen </w:t>
      </w:r>
      <w:r w:rsidR="006624A7">
        <w:t>MWh</w:t>
      </w:r>
      <w:r>
        <w:t xml:space="preserve"> wurde </w:t>
      </w:r>
      <w:r w:rsidR="00243474">
        <w:t xml:space="preserve">damals </w:t>
      </w:r>
      <w:r>
        <w:t>mehr als ein Viertel (27,4 %) des eingespeisten Stroms mithilfe von Photovoltaikanlagen erzeugt.</w:t>
      </w:r>
    </w:p>
    <w:p w14:paraId="522C0C19" w14:textId="77777777" w:rsidR="001C3C47" w:rsidRDefault="001C3C47" w:rsidP="0025022A">
      <w:pPr>
        <w:rPr>
          <w:rStyle w:val="normaltextrun"/>
          <w:shd w:val="clear" w:color="auto" w:fill="FFFFFF"/>
        </w:rPr>
      </w:pPr>
    </w:p>
    <w:p w14:paraId="4370FB8B" w14:textId="17564D1B" w:rsidR="003702B6" w:rsidRDefault="003702B6" w:rsidP="0025022A">
      <w:pPr>
        <w:rPr>
          <w:rStyle w:val="normaltextrun"/>
          <w:shd w:val="clear" w:color="auto" w:fill="FFFFFF"/>
        </w:rPr>
      </w:pPr>
      <w:r>
        <w:rPr>
          <w:rStyle w:val="normaltextrun"/>
          <w:shd w:val="clear" w:color="auto" w:fill="FFFFFF"/>
        </w:rPr>
        <w:t>* Anmerkung</w:t>
      </w:r>
    </w:p>
    <w:p w14:paraId="7E91E630" w14:textId="6BF90CA2" w:rsidR="003702B6" w:rsidRDefault="009C0E65" w:rsidP="0025022A">
      <w:r>
        <w:lastRenderedPageBreak/>
        <w:t>Nach Auskunft des Statistischen Bundesamtes</w:t>
      </w:r>
      <w:r w:rsidR="003702B6">
        <w:t xml:space="preserve"> werden all </w:t>
      </w:r>
      <w:r>
        <w:t xml:space="preserve">diejenigen </w:t>
      </w:r>
      <w:r w:rsidR="003702B6">
        <w:t>Photovoltaikanlagen</w:t>
      </w:r>
      <w:r>
        <w:t xml:space="preserve"> erfasst</w:t>
      </w:r>
      <w:r w:rsidR="003702B6">
        <w:t xml:space="preserve">, die in die Netze der öffentlichen Versorgung einspeisen und über einen Stromzähler verfügen, der die eingespeisten Strommengen misst. Kleinere Anlagen, wie etwa die Balkonkraftwerke, fallen </w:t>
      </w:r>
      <w:r>
        <w:t>deshalb</w:t>
      </w:r>
      <w:r w:rsidR="003702B6">
        <w:t xml:space="preserve"> in der Regel nicht darunter.</w:t>
      </w:r>
    </w:p>
    <w:p w14:paraId="2A341C38" w14:textId="77777777" w:rsidR="003702B6" w:rsidRDefault="003702B6" w:rsidP="0025022A">
      <w:pPr>
        <w:rPr>
          <w:rStyle w:val="normaltextrun"/>
          <w:shd w:val="clear" w:color="auto" w:fill="FFFFFF"/>
        </w:rPr>
      </w:pPr>
    </w:p>
    <w:p w14:paraId="0277C304" w14:textId="62B05819" w:rsidR="00E10E61" w:rsidRDefault="00E10E61" w:rsidP="0025022A">
      <w:pPr>
        <w:rPr>
          <w:rStyle w:val="normaltextrun"/>
          <w:shd w:val="clear" w:color="auto" w:fill="FFFFFF"/>
        </w:rPr>
      </w:pPr>
      <w:r>
        <w:rPr>
          <w:rStyle w:val="normaltextrun"/>
          <w:shd w:val="clear" w:color="auto" w:fill="FFFFFF"/>
        </w:rPr>
        <w:t>Quelle</w:t>
      </w:r>
      <w:r w:rsidR="00BA357A">
        <w:rPr>
          <w:rStyle w:val="normaltextrun"/>
          <w:shd w:val="clear" w:color="auto" w:fill="FFFFFF"/>
        </w:rPr>
        <w:t xml:space="preserve"> (siehe Link-Liste)</w:t>
      </w:r>
      <w:r>
        <w:rPr>
          <w:rStyle w:val="normaltextrun"/>
          <w:shd w:val="clear" w:color="auto" w:fill="FFFFFF"/>
        </w:rPr>
        <w:t xml:space="preserve">: </w:t>
      </w:r>
      <w:r w:rsidR="003A40F4">
        <w:rPr>
          <w:rStyle w:val="normaltextrun"/>
          <w:shd w:val="clear" w:color="auto" w:fill="FFFFFF"/>
        </w:rPr>
        <w:t>Statistisches Bundesamt</w:t>
      </w:r>
    </w:p>
    <w:p w14:paraId="061E9217" w14:textId="77777777" w:rsidR="00E10E61" w:rsidRPr="00C44EBB" w:rsidRDefault="00E10E61" w:rsidP="0025022A">
      <w:pPr>
        <w:rPr>
          <w:rStyle w:val="normaltextrun"/>
          <w:shd w:val="clear" w:color="auto" w:fill="FFFFFF"/>
        </w:rPr>
      </w:pPr>
    </w:p>
    <w:p w14:paraId="7FDC3735" w14:textId="24347B91" w:rsidR="00A02E7B" w:rsidRPr="00A02E7B" w:rsidRDefault="00573511" w:rsidP="0025022A">
      <w:pPr>
        <w:rPr>
          <w:rStyle w:val="eop"/>
        </w:rPr>
      </w:pPr>
      <w:r w:rsidRPr="1E8982D9">
        <w:rPr>
          <w:rStyle w:val="normaltextrun"/>
          <w:color w:val="000000"/>
          <w:shd w:val="clear" w:color="auto" w:fill="FFFFFF"/>
        </w:rPr>
        <w:t xml:space="preserve">Dieser Beitrag ist ein Service des Kampagnenteams der </w:t>
      </w:r>
      <w:proofErr w:type="spellStart"/>
      <w:r w:rsidRPr="1E8982D9">
        <w:rPr>
          <w:rStyle w:val="normaltextrun"/>
          <w:color w:val="000000"/>
          <w:shd w:val="clear" w:color="auto" w:fill="FFFFFF"/>
        </w:rPr>
        <w:t>mission</w:t>
      </w:r>
      <w:proofErr w:type="spellEnd"/>
      <w:r w:rsidRPr="1E8982D9">
        <w:rPr>
          <w:rStyle w:val="normaltextrun"/>
          <w:color w:val="000000"/>
          <w:shd w:val="clear" w:color="auto" w:fill="FFFFFF"/>
        </w:rPr>
        <w:t xml:space="preserve"> E in der Landesverwaltung NRW. Auf der </w:t>
      </w:r>
      <w:hyperlink r:id="rId10">
        <w:r w:rsidRPr="1E8982D9">
          <w:rPr>
            <w:rStyle w:val="Hyperlink"/>
          </w:rPr>
          <w:t>Kampagnen-Website</w:t>
        </w:r>
      </w:hyperlink>
      <w:r w:rsidRPr="1E8982D9">
        <w:rPr>
          <w:rStyle w:val="normaltextrun"/>
          <w:color w:val="000000"/>
          <w:shd w:val="clear" w:color="auto" w:fill="FFFFFF"/>
        </w:rPr>
        <w:t xml:space="preserve"> finden Sie vielfältige weitere </w:t>
      </w:r>
      <w:hyperlink r:id="rId11" w:history="1">
        <w:r w:rsidRPr="1E8982D9">
          <w:rPr>
            <w:rStyle w:val="Hyperlink"/>
            <w:shd w:val="clear" w:color="auto" w:fill="FFFFFF"/>
          </w:rPr>
          <w:t>Meldungen zu Energie-, Klimaschutz- und Mobilitätsthemen sowie zur Kampagne</w:t>
        </w:r>
      </w:hyperlink>
      <w:r w:rsidRPr="1E8982D9">
        <w:rPr>
          <w:rStyle w:val="normaltextrun"/>
          <w:shd w:val="clear" w:color="auto" w:fill="FFFFFF"/>
        </w:rPr>
        <w:t>.</w:t>
      </w:r>
    </w:p>
    <w:p w14:paraId="2DE344A9" w14:textId="07FCE31C" w:rsidR="0D991B84" w:rsidRDefault="0D991B84" w:rsidP="0D991B84">
      <w:pPr>
        <w:pStyle w:val="paragraph"/>
        <w:spacing w:before="0" w:beforeAutospacing="0" w:after="160" w:afterAutospacing="0" w:line="259" w:lineRule="auto"/>
        <w:rPr>
          <w:rStyle w:val="eop"/>
          <w:rFonts w:asciiTheme="minorHAnsi" w:hAnsiTheme="minorHAnsi" w:cstheme="minorBidi"/>
          <w:color w:val="0563C1"/>
          <w:sz w:val="22"/>
          <w:szCs w:val="22"/>
        </w:rPr>
      </w:pPr>
    </w:p>
    <w:p w14:paraId="6F7CB8B0" w14:textId="317FF7C2" w:rsidR="00E10E61" w:rsidRPr="002A218B" w:rsidRDefault="008728D4" w:rsidP="00A02E7B">
      <w:pPr>
        <w:pStyle w:val="paragraph"/>
        <w:spacing w:before="0" w:beforeAutospacing="0" w:after="160" w:afterAutospacing="0" w:line="259" w:lineRule="auto"/>
        <w:textAlignment w:val="baseline"/>
        <w:rPr>
          <w:rFonts w:asciiTheme="minorHAnsi" w:hAnsiTheme="minorHAnsi" w:cstheme="minorHAnsi"/>
          <w:sz w:val="22"/>
          <w:szCs w:val="22"/>
          <w:lang w:val="en-US"/>
        </w:rPr>
      </w:pPr>
      <w:r w:rsidRPr="002A218B">
        <w:rPr>
          <w:rFonts w:asciiTheme="minorHAnsi" w:hAnsiTheme="minorHAnsi" w:cstheme="minorHAnsi"/>
          <w:sz w:val="22"/>
          <w:szCs w:val="22"/>
          <w:lang w:val="en-US"/>
        </w:rPr>
        <w:t xml:space="preserve">Autor: </w:t>
      </w:r>
      <w:r w:rsidR="0092615F" w:rsidRPr="002A218B">
        <w:rPr>
          <w:rFonts w:asciiTheme="minorHAnsi" w:hAnsiTheme="minorHAnsi" w:cstheme="minorHAnsi"/>
          <w:sz w:val="22"/>
          <w:szCs w:val="22"/>
          <w:lang w:val="en-US"/>
        </w:rPr>
        <w:t>Tom Küster</w:t>
      </w:r>
      <w:r w:rsidR="00634A4D" w:rsidRPr="002A218B">
        <w:rPr>
          <w:rFonts w:asciiTheme="minorHAnsi" w:hAnsiTheme="minorHAnsi" w:cstheme="minorHAnsi"/>
          <w:sz w:val="22"/>
          <w:szCs w:val="22"/>
          <w:lang w:val="en-US"/>
        </w:rPr>
        <w:t xml:space="preserve"> (NRW.Energy4Climate)</w:t>
      </w:r>
    </w:p>
    <w:p w14:paraId="791F5702" w14:textId="77777777" w:rsidR="00B11A86" w:rsidRPr="002A218B" w:rsidRDefault="00B11A86" w:rsidP="00A02E7B">
      <w:pPr>
        <w:rPr>
          <w:lang w:val="en-US"/>
        </w:rPr>
      </w:pPr>
    </w:p>
    <w:p w14:paraId="10EDAE21" w14:textId="6753137C" w:rsidR="0030637E" w:rsidRDefault="004C4F95" w:rsidP="00A02E7B">
      <w:r w:rsidRPr="00A533A7">
        <w:t>Link</w:t>
      </w:r>
      <w:r w:rsidR="001D0C63" w:rsidRPr="00A533A7">
        <w:t>s</w:t>
      </w:r>
    </w:p>
    <w:p w14:paraId="3D1A7510" w14:textId="65BFB438" w:rsidR="003A40F4" w:rsidRDefault="003A40F4" w:rsidP="001B1E89">
      <w:hyperlink r:id="rId12" w:history="1">
        <w:r w:rsidRPr="002D1D31">
          <w:rPr>
            <w:rStyle w:val="Hyperlink"/>
          </w:rPr>
          <w:t>Pressemitteilung „</w:t>
        </w:r>
        <w:r w:rsidR="00D506FF" w:rsidRPr="002D1D31">
          <w:rPr>
            <w:rStyle w:val="Hyperlink"/>
          </w:rPr>
          <w:t>4,2 Millionen Photovoltaikanlagen in Deutschland installiert“ des Statistischen Bundesamtes vom 04.07.2025</w:t>
        </w:r>
      </w:hyperlink>
    </w:p>
    <w:p w14:paraId="28639926" w14:textId="35F9BECB" w:rsidR="001B1E89" w:rsidRDefault="0017207E" w:rsidP="001B1E89">
      <w:hyperlink r:id="rId13" w:history="1">
        <w:r w:rsidRPr="008057D1">
          <w:rPr>
            <w:rStyle w:val="Hyperlink"/>
          </w:rPr>
          <w:t xml:space="preserve">Bild: </w:t>
        </w:r>
        <w:proofErr w:type="spellStart"/>
        <w:r w:rsidR="001E2203" w:rsidRPr="008057D1">
          <w:rPr>
            <w:rStyle w:val="Hyperlink"/>
          </w:rPr>
          <w:t>Pixabay</w:t>
        </w:r>
        <w:proofErr w:type="spellEnd"/>
        <w:r w:rsidR="00BA357A" w:rsidRPr="008057D1">
          <w:rPr>
            <w:rStyle w:val="Hyperlink"/>
          </w:rPr>
          <w:t>/</w:t>
        </w:r>
        <w:proofErr w:type="spellStart"/>
        <w:r w:rsidR="008057D1" w:rsidRPr="008057D1">
          <w:rPr>
            <w:rStyle w:val="Hyperlink"/>
          </w:rPr>
          <w:t>ulleo</w:t>
        </w:r>
        <w:proofErr w:type="spellEnd"/>
      </w:hyperlink>
    </w:p>
    <w:p w14:paraId="53E4BACD" w14:textId="5C095064" w:rsidR="00494FD7" w:rsidRPr="002E3D97" w:rsidRDefault="00494FD7" w:rsidP="00E10E61"/>
    <w:sectPr w:rsidR="00494FD7" w:rsidRPr="002E3D97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531E33"/>
    <w:multiLevelType w:val="hybridMultilevel"/>
    <w:tmpl w:val="791EE7D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907B08"/>
    <w:multiLevelType w:val="hybridMultilevel"/>
    <w:tmpl w:val="9E882D3C"/>
    <w:lvl w:ilvl="0" w:tplc="A768BCA6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70E7611"/>
    <w:multiLevelType w:val="hybridMultilevel"/>
    <w:tmpl w:val="81BA4BB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AB515DF"/>
    <w:multiLevelType w:val="hybridMultilevel"/>
    <w:tmpl w:val="71287FD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BFF6402"/>
    <w:multiLevelType w:val="hybridMultilevel"/>
    <w:tmpl w:val="F24C11B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6B43B4D"/>
    <w:multiLevelType w:val="hybridMultilevel"/>
    <w:tmpl w:val="7B3E7A9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27635213">
    <w:abstractNumId w:val="4"/>
  </w:num>
  <w:num w:numId="2" w16cid:durableId="1908374838">
    <w:abstractNumId w:val="2"/>
  </w:num>
  <w:num w:numId="3" w16cid:durableId="1546523705">
    <w:abstractNumId w:val="0"/>
  </w:num>
  <w:num w:numId="4" w16cid:durableId="1288466168">
    <w:abstractNumId w:val="5"/>
  </w:num>
  <w:num w:numId="5" w16cid:durableId="280233509">
    <w:abstractNumId w:val="3"/>
  </w:num>
  <w:num w:numId="6" w16cid:durableId="76095594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28D4"/>
    <w:rsid w:val="00004DF3"/>
    <w:rsid w:val="00021308"/>
    <w:rsid w:val="000257A1"/>
    <w:rsid w:val="00040DDF"/>
    <w:rsid w:val="0004318D"/>
    <w:rsid w:val="0004442E"/>
    <w:rsid w:val="00056B63"/>
    <w:rsid w:val="00060D65"/>
    <w:rsid w:val="00061E14"/>
    <w:rsid w:val="00064744"/>
    <w:rsid w:val="00081190"/>
    <w:rsid w:val="00083B93"/>
    <w:rsid w:val="00094C79"/>
    <w:rsid w:val="00096ABF"/>
    <w:rsid w:val="000A271F"/>
    <w:rsid w:val="000A3635"/>
    <w:rsid w:val="000B582E"/>
    <w:rsid w:val="000C3F3D"/>
    <w:rsid w:val="000C455E"/>
    <w:rsid w:val="000C74F3"/>
    <w:rsid w:val="001040ED"/>
    <w:rsid w:val="001256DE"/>
    <w:rsid w:val="00125B14"/>
    <w:rsid w:val="0017207E"/>
    <w:rsid w:val="0019287D"/>
    <w:rsid w:val="00195FC1"/>
    <w:rsid w:val="001A0423"/>
    <w:rsid w:val="001B1CD0"/>
    <w:rsid w:val="001B1E89"/>
    <w:rsid w:val="001B60FB"/>
    <w:rsid w:val="001B6CC9"/>
    <w:rsid w:val="001C3C47"/>
    <w:rsid w:val="001C4D28"/>
    <w:rsid w:val="001C74B6"/>
    <w:rsid w:val="001D0C63"/>
    <w:rsid w:val="001D289C"/>
    <w:rsid w:val="001E2203"/>
    <w:rsid w:val="001F300B"/>
    <w:rsid w:val="00202097"/>
    <w:rsid w:val="00204A24"/>
    <w:rsid w:val="0021772E"/>
    <w:rsid w:val="00227D96"/>
    <w:rsid w:val="002352D6"/>
    <w:rsid w:val="002355DD"/>
    <w:rsid w:val="0023561D"/>
    <w:rsid w:val="00241C70"/>
    <w:rsid w:val="00243474"/>
    <w:rsid w:val="00245FE9"/>
    <w:rsid w:val="00247AC4"/>
    <w:rsid w:val="0025022A"/>
    <w:rsid w:val="00252EE5"/>
    <w:rsid w:val="00261D5F"/>
    <w:rsid w:val="00262E7B"/>
    <w:rsid w:val="0026464B"/>
    <w:rsid w:val="00264DCC"/>
    <w:rsid w:val="00270E19"/>
    <w:rsid w:val="00275FDC"/>
    <w:rsid w:val="002813E5"/>
    <w:rsid w:val="0028208A"/>
    <w:rsid w:val="00295ABA"/>
    <w:rsid w:val="002A07BD"/>
    <w:rsid w:val="002A218B"/>
    <w:rsid w:val="002B44F2"/>
    <w:rsid w:val="002B64EF"/>
    <w:rsid w:val="002C5C46"/>
    <w:rsid w:val="002C5D5F"/>
    <w:rsid w:val="002D0486"/>
    <w:rsid w:val="002D1D31"/>
    <w:rsid w:val="002D64DD"/>
    <w:rsid w:val="002E3D97"/>
    <w:rsid w:val="002E4E5F"/>
    <w:rsid w:val="003056F9"/>
    <w:rsid w:val="0030637E"/>
    <w:rsid w:val="003108F9"/>
    <w:rsid w:val="00325DE9"/>
    <w:rsid w:val="00340855"/>
    <w:rsid w:val="00341F85"/>
    <w:rsid w:val="003457A0"/>
    <w:rsid w:val="0034601D"/>
    <w:rsid w:val="003702B6"/>
    <w:rsid w:val="00383F3F"/>
    <w:rsid w:val="00397035"/>
    <w:rsid w:val="003A40F4"/>
    <w:rsid w:val="003C5FA1"/>
    <w:rsid w:val="003D2F4C"/>
    <w:rsid w:val="003D4595"/>
    <w:rsid w:val="003F48D0"/>
    <w:rsid w:val="00417352"/>
    <w:rsid w:val="00424BF0"/>
    <w:rsid w:val="00444575"/>
    <w:rsid w:val="00445CF1"/>
    <w:rsid w:val="00462A2C"/>
    <w:rsid w:val="00474630"/>
    <w:rsid w:val="00476034"/>
    <w:rsid w:val="00477C61"/>
    <w:rsid w:val="00494FD7"/>
    <w:rsid w:val="00495BA4"/>
    <w:rsid w:val="004A704B"/>
    <w:rsid w:val="004B061A"/>
    <w:rsid w:val="004B278B"/>
    <w:rsid w:val="004B7043"/>
    <w:rsid w:val="004C0E7D"/>
    <w:rsid w:val="004C2A22"/>
    <w:rsid w:val="004C4F95"/>
    <w:rsid w:val="004D1EEF"/>
    <w:rsid w:val="004D2AEB"/>
    <w:rsid w:val="004D64BF"/>
    <w:rsid w:val="004E725A"/>
    <w:rsid w:val="004F76E7"/>
    <w:rsid w:val="00515F8C"/>
    <w:rsid w:val="00526690"/>
    <w:rsid w:val="00542311"/>
    <w:rsid w:val="00542675"/>
    <w:rsid w:val="005454A1"/>
    <w:rsid w:val="00553B37"/>
    <w:rsid w:val="005628ED"/>
    <w:rsid w:val="00573511"/>
    <w:rsid w:val="005A3D57"/>
    <w:rsid w:val="005A4367"/>
    <w:rsid w:val="005A5C8C"/>
    <w:rsid w:val="005B2A4B"/>
    <w:rsid w:val="005E1B6E"/>
    <w:rsid w:val="00611DD3"/>
    <w:rsid w:val="00616E56"/>
    <w:rsid w:val="00617CF3"/>
    <w:rsid w:val="00624139"/>
    <w:rsid w:val="00627524"/>
    <w:rsid w:val="006333FA"/>
    <w:rsid w:val="00633537"/>
    <w:rsid w:val="00634A4D"/>
    <w:rsid w:val="0064659F"/>
    <w:rsid w:val="00657689"/>
    <w:rsid w:val="006624A7"/>
    <w:rsid w:val="00663099"/>
    <w:rsid w:val="0067098D"/>
    <w:rsid w:val="006816D4"/>
    <w:rsid w:val="00681C6A"/>
    <w:rsid w:val="00686F00"/>
    <w:rsid w:val="006911DF"/>
    <w:rsid w:val="006A71CE"/>
    <w:rsid w:val="006B41C5"/>
    <w:rsid w:val="006B5300"/>
    <w:rsid w:val="006B544B"/>
    <w:rsid w:val="006B72CA"/>
    <w:rsid w:val="006C4037"/>
    <w:rsid w:val="006C423A"/>
    <w:rsid w:val="006D16CC"/>
    <w:rsid w:val="006D5BB7"/>
    <w:rsid w:val="006D5D8E"/>
    <w:rsid w:val="006F72FD"/>
    <w:rsid w:val="007011DD"/>
    <w:rsid w:val="00717C82"/>
    <w:rsid w:val="00720871"/>
    <w:rsid w:val="00720D80"/>
    <w:rsid w:val="00723209"/>
    <w:rsid w:val="00742BF6"/>
    <w:rsid w:val="007436C6"/>
    <w:rsid w:val="00760E70"/>
    <w:rsid w:val="0078192C"/>
    <w:rsid w:val="00794CA0"/>
    <w:rsid w:val="007D3091"/>
    <w:rsid w:val="007D4E3D"/>
    <w:rsid w:val="007D5C67"/>
    <w:rsid w:val="007D7B39"/>
    <w:rsid w:val="007E65F2"/>
    <w:rsid w:val="007F5F67"/>
    <w:rsid w:val="00802B8B"/>
    <w:rsid w:val="008057D1"/>
    <w:rsid w:val="0082114C"/>
    <w:rsid w:val="00823871"/>
    <w:rsid w:val="00827D18"/>
    <w:rsid w:val="00833A17"/>
    <w:rsid w:val="00840C05"/>
    <w:rsid w:val="008437DD"/>
    <w:rsid w:val="00844CD1"/>
    <w:rsid w:val="008728D4"/>
    <w:rsid w:val="00874B0C"/>
    <w:rsid w:val="0088110E"/>
    <w:rsid w:val="008917F4"/>
    <w:rsid w:val="008954CE"/>
    <w:rsid w:val="008B5192"/>
    <w:rsid w:val="008C3DA9"/>
    <w:rsid w:val="008C742B"/>
    <w:rsid w:val="008F018A"/>
    <w:rsid w:val="00904569"/>
    <w:rsid w:val="00905A1C"/>
    <w:rsid w:val="00924C81"/>
    <w:rsid w:val="0092527A"/>
    <w:rsid w:val="0092615F"/>
    <w:rsid w:val="00940688"/>
    <w:rsid w:val="00942C3B"/>
    <w:rsid w:val="00946E13"/>
    <w:rsid w:val="00946F4E"/>
    <w:rsid w:val="00954C2D"/>
    <w:rsid w:val="00962F4C"/>
    <w:rsid w:val="009630FE"/>
    <w:rsid w:val="0096540C"/>
    <w:rsid w:val="00970895"/>
    <w:rsid w:val="009751EA"/>
    <w:rsid w:val="0098465B"/>
    <w:rsid w:val="009901F5"/>
    <w:rsid w:val="0099457F"/>
    <w:rsid w:val="009C0E65"/>
    <w:rsid w:val="009C55E6"/>
    <w:rsid w:val="009C597F"/>
    <w:rsid w:val="009F00E1"/>
    <w:rsid w:val="009F5AC8"/>
    <w:rsid w:val="00A02E7B"/>
    <w:rsid w:val="00A13E32"/>
    <w:rsid w:val="00A178CF"/>
    <w:rsid w:val="00A21144"/>
    <w:rsid w:val="00A22AE5"/>
    <w:rsid w:val="00A26D1D"/>
    <w:rsid w:val="00A27C1E"/>
    <w:rsid w:val="00A317C0"/>
    <w:rsid w:val="00A35AA1"/>
    <w:rsid w:val="00A36A3F"/>
    <w:rsid w:val="00A533A7"/>
    <w:rsid w:val="00A55893"/>
    <w:rsid w:val="00A564E5"/>
    <w:rsid w:val="00A65CBD"/>
    <w:rsid w:val="00A7433B"/>
    <w:rsid w:val="00A82130"/>
    <w:rsid w:val="00A86A88"/>
    <w:rsid w:val="00A95726"/>
    <w:rsid w:val="00AB0C9E"/>
    <w:rsid w:val="00AB120B"/>
    <w:rsid w:val="00AC3DBA"/>
    <w:rsid w:val="00AC414F"/>
    <w:rsid w:val="00AD729C"/>
    <w:rsid w:val="00AF02C2"/>
    <w:rsid w:val="00AF2A31"/>
    <w:rsid w:val="00B00318"/>
    <w:rsid w:val="00B00516"/>
    <w:rsid w:val="00B11A86"/>
    <w:rsid w:val="00B31517"/>
    <w:rsid w:val="00B35DA1"/>
    <w:rsid w:val="00B37904"/>
    <w:rsid w:val="00B41DFD"/>
    <w:rsid w:val="00B454EE"/>
    <w:rsid w:val="00B47AAC"/>
    <w:rsid w:val="00B6140E"/>
    <w:rsid w:val="00B66258"/>
    <w:rsid w:val="00B679AC"/>
    <w:rsid w:val="00B76198"/>
    <w:rsid w:val="00B86A5C"/>
    <w:rsid w:val="00BA357A"/>
    <w:rsid w:val="00BA7B29"/>
    <w:rsid w:val="00BC34A0"/>
    <w:rsid w:val="00BC5603"/>
    <w:rsid w:val="00BD2C18"/>
    <w:rsid w:val="00BE0CCC"/>
    <w:rsid w:val="00BE1DC2"/>
    <w:rsid w:val="00BF47A3"/>
    <w:rsid w:val="00BF7AF4"/>
    <w:rsid w:val="00C036C6"/>
    <w:rsid w:val="00C07926"/>
    <w:rsid w:val="00C1225D"/>
    <w:rsid w:val="00C2601C"/>
    <w:rsid w:val="00C26768"/>
    <w:rsid w:val="00C267D7"/>
    <w:rsid w:val="00C34996"/>
    <w:rsid w:val="00C420F9"/>
    <w:rsid w:val="00C44EBB"/>
    <w:rsid w:val="00C53FBF"/>
    <w:rsid w:val="00C554D9"/>
    <w:rsid w:val="00C7303F"/>
    <w:rsid w:val="00C757D0"/>
    <w:rsid w:val="00C92D32"/>
    <w:rsid w:val="00C93D1D"/>
    <w:rsid w:val="00C96B70"/>
    <w:rsid w:val="00CB0873"/>
    <w:rsid w:val="00CB4AD4"/>
    <w:rsid w:val="00CC2B75"/>
    <w:rsid w:val="00D001CB"/>
    <w:rsid w:val="00D023DD"/>
    <w:rsid w:val="00D073E6"/>
    <w:rsid w:val="00D17A56"/>
    <w:rsid w:val="00D42C57"/>
    <w:rsid w:val="00D477B1"/>
    <w:rsid w:val="00D506FF"/>
    <w:rsid w:val="00D509AE"/>
    <w:rsid w:val="00D610D4"/>
    <w:rsid w:val="00D81A37"/>
    <w:rsid w:val="00D87813"/>
    <w:rsid w:val="00D96BC6"/>
    <w:rsid w:val="00DA02F0"/>
    <w:rsid w:val="00DA0767"/>
    <w:rsid w:val="00DA7FCA"/>
    <w:rsid w:val="00DB374E"/>
    <w:rsid w:val="00DC4148"/>
    <w:rsid w:val="00DD76A4"/>
    <w:rsid w:val="00DE5EC9"/>
    <w:rsid w:val="00E10E61"/>
    <w:rsid w:val="00E21622"/>
    <w:rsid w:val="00E24F4B"/>
    <w:rsid w:val="00E26E2E"/>
    <w:rsid w:val="00E34905"/>
    <w:rsid w:val="00E507F6"/>
    <w:rsid w:val="00E55D1A"/>
    <w:rsid w:val="00E6375B"/>
    <w:rsid w:val="00E64D1F"/>
    <w:rsid w:val="00E70A11"/>
    <w:rsid w:val="00E759C8"/>
    <w:rsid w:val="00E93F9F"/>
    <w:rsid w:val="00E94963"/>
    <w:rsid w:val="00EA6BF3"/>
    <w:rsid w:val="00EC0410"/>
    <w:rsid w:val="00EC2458"/>
    <w:rsid w:val="00EF1940"/>
    <w:rsid w:val="00F020AB"/>
    <w:rsid w:val="00F04C4F"/>
    <w:rsid w:val="00F05E9B"/>
    <w:rsid w:val="00F100B0"/>
    <w:rsid w:val="00F14C81"/>
    <w:rsid w:val="00F17AF9"/>
    <w:rsid w:val="00F220CE"/>
    <w:rsid w:val="00F222FF"/>
    <w:rsid w:val="00F25ABE"/>
    <w:rsid w:val="00F27D86"/>
    <w:rsid w:val="00F31F07"/>
    <w:rsid w:val="00F336FE"/>
    <w:rsid w:val="00F41D27"/>
    <w:rsid w:val="00F43398"/>
    <w:rsid w:val="00F75617"/>
    <w:rsid w:val="00F83A8A"/>
    <w:rsid w:val="00F93ECA"/>
    <w:rsid w:val="00FA6961"/>
    <w:rsid w:val="00FB2DFB"/>
    <w:rsid w:val="00FB643D"/>
    <w:rsid w:val="00FB6F5F"/>
    <w:rsid w:val="00FC2C98"/>
    <w:rsid w:val="00FD03BB"/>
    <w:rsid w:val="00FE7DF1"/>
    <w:rsid w:val="00FE7E24"/>
    <w:rsid w:val="00FF2C02"/>
    <w:rsid w:val="00FF7149"/>
    <w:rsid w:val="00FF7D25"/>
    <w:rsid w:val="0AB9AB41"/>
    <w:rsid w:val="0C30C933"/>
    <w:rsid w:val="0C97402C"/>
    <w:rsid w:val="0D991B84"/>
    <w:rsid w:val="1740B5DD"/>
    <w:rsid w:val="652F34E2"/>
    <w:rsid w:val="6B87C2DD"/>
    <w:rsid w:val="73D327B1"/>
    <w:rsid w:val="7682D3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1B9540"/>
  <w15:chartTrackingRefBased/>
  <w15:docId w15:val="{20B40F1F-0026-4009-8ACB-C01072CA84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8728D4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8728D4"/>
    <w:rPr>
      <w:color w:val="605E5C"/>
      <w:shd w:val="clear" w:color="auto" w:fill="E1DFDD"/>
    </w:rPr>
  </w:style>
  <w:style w:type="paragraph" w:styleId="Listenabsatz">
    <w:name w:val="List Paragraph"/>
    <w:basedOn w:val="Standard"/>
    <w:uiPriority w:val="34"/>
    <w:qFormat/>
    <w:rsid w:val="003D4595"/>
    <w:pPr>
      <w:ind w:left="720"/>
      <w:contextualSpacing/>
    </w:pPr>
  </w:style>
  <w:style w:type="character" w:styleId="BesuchterLink">
    <w:name w:val="FollowedHyperlink"/>
    <w:basedOn w:val="Absatz-Standardschriftart"/>
    <w:uiPriority w:val="99"/>
    <w:semiHidden/>
    <w:unhideWhenUsed/>
    <w:rsid w:val="00A564E5"/>
    <w:rPr>
      <w:color w:val="954F72" w:themeColor="followedHyperlink"/>
      <w:u w:val="single"/>
    </w:rPr>
  </w:style>
  <w:style w:type="paragraph" w:customStyle="1" w:styleId="paragraph">
    <w:name w:val="paragraph"/>
    <w:basedOn w:val="Standard"/>
    <w:rsid w:val="00A02E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normaltextrun">
    <w:name w:val="normaltextrun"/>
    <w:basedOn w:val="Absatz-Standardschriftart"/>
    <w:rsid w:val="00A02E7B"/>
  </w:style>
  <w:style w:type="character" w:customStyle="1" w:styleId="eop">
    <w:name w:val="eop"/>
    <w:basedOn w:val="Absatz-Standardschriftart"/>
    <w:rsid w:val="00A02E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8168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56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823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460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8831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yperlink" Target="https://pixabay.com/de/photos/solaranlage-dach-stromerzeugung-2939560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destatis.de/DE/Presse/Pressemitteilungen/2025/07/PD25_N034_43.html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knlv-missione.nrw/aktuelles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s://www.knlv-missione.nrw/" TargetMode="External"/><Relationship Id="rId4" Type="http://schemas.openxmlformats.org/officeDocument/2006/relationships/numbering" Target="numbering.xml"/><Relationship Id="rId9" Type="http://schemas.openxmlformats.org/officeDocument/2006/relationships/hyperlink" Target="https://www.knlv-missione.nrw/blog/energie/umfrage-balkonkraftwerk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E038F634344CF4C83AFCA7BB94A6ECF" ma:contentTypeVersion="17" ma:contentTypeDescription="Ein neues Dokument erstellen." ma:contentTypeScope="" ma:versionID="6982396ccb7a49d844eb5bd9def8f44c">
  <xsd:schema xmlns:xsd="http://www.w3.org/2001/XMLSchema" xmlns:xs="http://www.w3.org/2001/XMLSchema" xmlns:p="http://schemas.microsoft.com/office/2006/metadata/properties" xmlns:ns2="15c921fc-5265-4712-9771-3ce585f8731f" xmlns:ns3="374a188e-e232-47ef-af41-d10b99a597df" targetNamespace="http://schemas.microsoft.com/office/2006/metadata/properties" ma:root="true" ma:fieldsID="9e2b901206a207b8ac979efcdeddb904" ns2:_="" ns3:_="">
    <xsd:import namespace="15c921fc-5265-4712-9771-3ce585f8731f"/>
    <xsd:import namespace="374a188e-e232-47ef-af41-d10b99a597d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c921fc-5265-4712-9771-3ce585f8731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Bildmarkierungen" ma:readOnly="false" ma:fieldId="{5cf76f15-5ced-4ddc-b409-7134ff3c332f}" ma:taxonomyMulti="true" ma:sspId="d8b417f3-37f0-4a37-868e-e10c5aaa257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4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74a188e-e232-47ef-af41-d10b99a597df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4eb7f091-01d3-4d42-b5b7-db442db63b5e}" ma:internalName="TaxCatchAll" ma:showField="CatchAllData" ma:web="374a188e-e232-47ef-af41-d10b99a597d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5c921fc-5265-4712-9771-3ce585f8731f">
      <Terms xmlns="http://schemas.microsoft.com/office/infopath/2007/PartnerControls"/>
    </lcf76f155ced4ddcb4097134ff3c332f>
    <TaxCatchAll xmlns="374a188e-e232-47ef-af41-d10b99a597df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17E8054-32BF-48C3-B1E6-78E62134653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5c921fc-5265-4712-9771-3ce585f8731f"/>
    <ds:schemaRef ds:uri="374a188e-e232-47ef-af41-d10b99a597d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00FC12C-464C-41B1-99D8-DDDB1206AAD2}">
  <ds:schemaRefs>
    <ds:schemaRef ds:uri="http://schemas.microsoft.com/office/2006/metadata/properties"/>
    <ds:schemaRef ds:uri="http://schemas.microsoft.com/office/infopath/2007/PartnerControls"/>
    <ds:schemaRef ds:uri="15c921fc-5265-4712-9771-3ce585f8731f"/>
    <ds:schemaRef ds:uri="374a188e-e232-47ef-af41-d10b99a597df"/>
  </ds:schemaRefs>
</ds:datastoreItem>
</file>

<file path=customXml/itemProps3.xml><?xml version="1.0" encoding="utf-8"?>
<ds:datastoreItem xmlns:ds="http://schemas.openxmlformats.org/officeDocument/2006/customXml" ds:itemID="{103C4E37-A261-49CA-B549-864CEC113F90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eb2e8366-df0c-4eff-9909-22a4fd994e74}" enabled="0" method="" siteId="{eb2e8366-df0c-4eff-9909-22a4fd994e74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356</Words>
  <Characters>2246</Characters>
  <Application>Microsoft Office Word</Application>
  <DocSecurity>0</DocSecurity>
  <Lines>18</Lines>
  <Paragraphs>5</Paragraphs>
  <ScaleCrop>false</ScaleCrop>
  <Company/>
  <LinksUpToDate>false</LinksUpToDate>
  <CharactersWithSpaces>2597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 Küster</dc:creator>
  <cp:keywords/>
  <dc:description/>
  <cp:lastModifiedBy>Tom Küster</cp:lastModifiedBy>
  <cp:revision>3</cp:revision>
  <dcterms:created xsi:type="dcterms:W3CDTF">2026-01-23T09:41:00Z</dcterms:created>
  <dcterms:modified xsi:type="dcterms:W3CDTF">2026-01-23T09:44:00Z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0x0101007E038F634344CF4C83AFCA7BB94A6ECF</vt:lpwstr>
  </property>
  <property fmtid="{D5CDD505-2E9C-101B-9397-08002B2CF9AE}" pid="3" name="MediaServiceImageTags">
    <vt:lpwstr/>
  </property>
</Properties>
</file>