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C591B" w14:textId="44E832FD" w:rsidR="00C92D32" w:rsidRPr="00D81A37" w:rsidRDefault="00D71F64">
      <w:pPr>
        <w:rPr>
          <w:i/>
          <w:iCs/>
        </w:rPr>
      </w:pPr>
      <w:r>
        <w:rPr>
          <w:i/>
          <w:iCs/>
        </w:rPr>
        <w:t>26</w:t>
      </w:r>
      <w:r w:rsidR="004F76E7" w:rsidRPr="00D81A37">
        <w:rPr>
          <w:i/>
          <w:iCs/>
        </w:rPr>
        <w:t xml:space="preserve">. </w:t>
      </w:r>
      <w:r>
        <w:rPr>
          <w:i/>
          <w:iCs/>
        </w:rPr>
        <w:t>August</w:t>
      </w:r>
      <w:r w:rsidR="00C92D32" w:rsidRPr="00D81A37">
        <w:rPr>
          <w:i/>
          <w:iCs/>
        </w:rPr>
        <w:t xml:space="preserve"> 202</w:t>
      </w:r>
      <w:r w:rsidR="00F41D27" w:rsidRPr="00D81A37">
        <w:rPr>
          <w:i/>
          <w:iCs/>
        </w:rPr>
        <w:t>5</w:t>
      </w:r>
    </w:p>
    <w:p w14:paraId="2D1850B1" w14:textId="5361E94A" w:rsidR="00AC3DBA" w:rsidRPr="002A218B" w:rsidRDefault="00A35AA1" w:rsidP="004D64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972028">
        <w:rPr>
          <w:b/>
          <w:bCs/>
          <w:sz w:val="28"/>
          <w:szCs w:val="28"/>
        </w:rPr>
        <w:t xml:space="preserve">Lohnt sich </w:t>
      </w:r>
      <w:r w:rsidR="000A1C62">
        <w:rPr>
          <w:b/>
          <w:bCs/>
          <w:sz w:val="28"/>
          <w:szCs w:val="28"/>
        </w:rPr>
        <w:t xml:space="preserve">für mich </w:t>
      </w:r>
      <w:r w:rsidR="00972028">
        <w:rPr>
          <w:b/>
          <w:bCs/>
          <w:sz w:val="28"/>
          <w:szCs w:val="28"/>
        </w:rPr>
        <w:t>ein Balkonkraftwerk?</w:t>
      </w:r>
      <w:r w:rsidR="00A178CF">
        <w:rPr>
          <w:b/>
          <w:bCs/>
          <w:sz w:val="28"/>
          <w:szCs w:val="28"/>
        </w:rPr>
        <w:t xml:space="preserve">“ – </w:t>
      </w:r>
      <w:r w:rsidR="00FE5231">
        <w:rPr>
          <w:b/>
          <w:bCs/>
          <w:sz w:val="28"/>
          <w:szCs w:val="28"/>
        </w:rPr>
        <w:t>Solarkataster NRW mit neuer</w:t>
      </w:r>
      <w:r w:rsidR="00BC5489">
        <w:rPr>
          <w:b/>
          <w:bCs/>
          <w:sz w:val="28"/>
          <w:szCs w:val="28"/>
        </w:rPr>
        <w:t xml:space="preserve"> </w:t>
      </w:r>
      <w:r w:rsidR="00013652">
        <w:rPr>
          <w:b/>
          <w:bCs/>
          <w:sz w:val="28"/>
          <w:szCs w:val="28"/>
        </w:rPr>
        <w:t>Rechenfunktion</w:t>
      </w:r>
    </w:p>
    <w:p w14:paraId="7EC0FAB9" w14:textId="0527B296" w:rsidR="00904BFF" w:rsidRDefault="00904BFF" w:rsidP="0007648F">
      <w:r>
        <w:br/>
      </w:r>
      <w:r>
        <w:rPr>
          <w:noProof/>
          <w:color w:val="FF0000"/>
        </w:rPr>
        <w:drawing>
          <wp:inline distT="0" distB="0" distL="0" distR="0" wp14:anchorId="5EFAE395" wp14:editId="5665CE5C">
            <wp:extent cx="5760720" cy="3830955"/>
            <wp:effectExtent l="0" t="0" r="0" b="0"/>
            <wp:docPr id="1760553920" name="Grafik 1" descr="Ein Bild, das draußen, Fenster, Gebäude, Immobil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53920" name="Grafik 1" descr="Ein Bild, das draußen, Fenster, Gebäude, Immobilie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A577CBB" w14:textId="10CF60CB" w:rsidR="0007648F" w:rsidRDefault="0007648F" w:rsidP="0007648F">
      <w:r>
        <w:t xml:space="preserve">Das </w:t>
      </w:r>
      <w:hyperlink r:id="rId9" w:history="1">
        <w:r w:rsidRPr="00F23C5F">
          <w:rPr>
            <w:rStyle w:val="Hyperlink"/>
          </w:rPr>
          <w:t>Solarkataster NRW</w:t>
        </w:r>
      </w:hyperlink>
      <w:r>
        <w:t xml:space="preserve"> bietet ab sofort eine neue Funktion: Nutzerinnen und Nutzer können </w:t>
      </w:r>
      <w:r w:rsidR="00CD2BA0">
        <w:t>jetzt</w:t>
      </w:r>
      <w:r>
        <w:t xml:space="preserve"> </w:t>
      </w:r>
      <w:r w:rsidR="00FF2D2D">
        <w:t xml:space="preserve">individuell </w:t>
      </w:r>
      <w:r>
        <w:t xml:space="preserve">die Wirtschaftlichkeit </w:t>
      </w:r>
      <w:r w:rsidR="00A5479A">
        <w:t xml:space="preserve">von </w:t>
      </w:r>
      <w:r w:rsidR="003241F5">
        <w:t>Steckersolaranlagen („</w:t>
      </w:r>
      <w:r w:rsidR="00FB5C2D">
        <w:t>Balkonkraftwerke</w:t>
      </w:r>
      <w:r w:rsidR="00CD2BA0">
        <w:t>n“)</w:t>
      </w:r>
      <w:r w:rsidR="00FB5C2D">
        <w:t xml:space="preserve"> </w:t>
      </w:r>
      <w:r>
        <w:t>berechnen. Die</w:t>
      </w:r>
      <w:r w:rsidR="00094388">
        <w:t>se</w:t>
      </w:r>
      <w:r w:rsidR="00882797">
        <w:t xml:space="preserve"> neue</w:t>
      </w:r>
      <w:r>
        <w:t xml:space="preserve"> Berechnungsfunktion ermöglicht es Bürgerinnen und Bürgern</w:t>
      </w:r>
      <w:r w:rsidR="00497785">
        <w:t xml:space="preserve"> in Nordrhein-Westfalen</w:t>
      </w:r>
      <w:r>
        <w:t xml:space="preserve">, das Potenzial und die zu erwartende Wirtschaftlichkeit </w:t>
      </w:r>
      <w:r w:rsidR="00497785">
        <w:t xml:space="preserve">einer </w:t>
      </w:r>
      <w:r>
        <w:t>eigene</w:t>
      </w:r>
      <w:r w:rsidR="00497785">
        <w:t>n</w:t>
      </w:r>
      <w:r>
        <w:t xml:space="preserve"> kleine</w:t>
      </w:r>
      <w:r w:rsidR="00497785">
        <w:t>n</w:t>
      </w:r>
      <w:r>
        <w:t xml:space="preserve"> Photovoltaikanlage einfach </w:t>
      </w:r>
      <w:r w:rsidR="00AE70A8">
        <w:t>ab</w:t>
      </w:r>
      <w:r>
        <w:t>zuschätzen. Entwickelt und umgesetzt wurde dieses Angebot vom Fachzentrum Klima des Landesamtes für Natur, Umwelt und Klima NRW (LANUK).</w:t>
      </w:r>
    </w:p>
    <w:p w14:paraId="73AD407E" w14:textId="4C635381" w:rsidR="0007648F" w:rsidRDefault="005B2AEC" w:rsidP="0007648F">
      <w:r>
        <w:t xml:space="preserve">Steckersolaranlagen </w:t>
      </w:r>
      <w:r w:rsidR="0007648F">
        <w:t xml:space="preserve">bestehen aus kompakten Photovoltaik-Modulen, die </w:t>
      </w:r>
      <w:r w:rsidR="00AF0B98">
        <w:t>zum Beispiel</w:t>
      </w:r>
      <w:r w:rsidR="0007648F">
        <w:t xml:space="preserve"> am Balkon, im Garten oder auf Garagendächern installiert werden können. </w:t>
      </w:r>
      <w:r w:rsidR="00AF0B98">
        <w:t>Mithilfe eines</w:t>
      </w:r>
      <w:r w:rsidR="0007648F">
        <w:t xml:space="preserve"> Wechselrichter</w:t>
      </w:r>
      <w:r w:rsidR="00AF0B98">
        <w:t>s</w:t>
      </w:r>
      <w:r w:rsidR="0007648F">
        <w:t xml:space="preserve"> wird der erzeugte Strom </w:t>
      </w:r>
      <w:r w:rsidR="00C40FEA">
        <w:t xml:space="preserve">(auf 800 Watt begrenzt) </w:t>
      </w:r>
      <w:r w:rsidR="0007648F">
        <w:t xml:space="preserve">direkt ins eigene Hausnetz eingespeist. Das erleichtert insbesondere Mieterinnen und Mietern </w:t>
      </w:r>
      <w:r w:rsidR="00102059">
        <w:t>die</w:t>
      </w:r>
      <w:r w:rsidR="0007648F">
        <w:t xml:space="preserve"> Nutzung von Solarenergie.</w:t>
      </w:r>
    </w:p>
    <w:p w14:paraId="0D4C307A" w14:textId="1782AF62" w:rsidR="00AB4790" w:rsidRPr="002E6D39" w:rsidRDefault="00AB4790" w:rsidP="0007648F">
      <w:pPr>
        <w:rPr>
          <w:b/>
          <w:bCs/>
        </w:rPr>
      </w:pPr>
      <w:r w:rsidRPr="002E6D39">
        <w:rPr>
          <w:b/>
          <w:bCs/>
        </w:rPr>
        <w:t xml:space="preserve">Berechnung </w:t>
      </w:r>
      <w:r w:rsidR="003702E4">
        <w:rPr>
          <w:b/>
          <w:bCs/>
        </w:rPr>
        <w:t>berücksichtigt verschiedene Parameter</w:t>
      </w:r>
    </w:p>
    <w:p w14:paraId="5452A7E1" w14:textId="75E51868" w:rsidR="001E22B8" w:rsidRDefault="00376705" w:rsidP="0007648F">
      <w:r>
        <w:t xml:space="preserve">Die </w:t>
      </w:r>
      <w:r w:rsidR="0007648F">
        <w:t xml:space="preserve">neue Berechnungsfunktion im Solarkataster NRW soll </w:t>
      </w:r>
      <w:r w:rsidR="000D030E">
        <w:t>die</w:t>
      </w:r>
      <w:r w:rsidR="0007648F">
        <w:t xml:space="preserve"> </w:t>
      </w:r>
      <w:r w:rsidR="001E22B8">
        <w:t>wichtige</w:t>
      </w:r>
      <w:r w:rsidR="0007648F">
        <w:t xml:space="preserve"> Einstiegsfrage beantworten</w:t>
      </w:r>
      <w:r w:rsidR="000D030E">
        <w:t>,</w:t>
      </w:r>
      <w:r w:rsidR="0007648F">
        <w:t xml:space="preserve"> </w:t>
      </w:r>
      <w:r w:rsidR="000D030E">
        <w:t>w</w:t>
      </w:r>
      <w:r w:rsidR="0007648F">
        <w:t>ie groß das Sparpotenzial einer kleinen Solaranlage</w:t>
      </w:r>
      <w:r w:rsidR="000D030E">
        <w:t xml:space="preserve"> ist.</w:t>
      </w:r>
      <w:r w:rsidR="0007648F">
        <w:t xml:space="preserve"> </w:t>
      </w:r>
      <w:r w:rsidR="001E22B8">
        <w:t xml:space="preserve">Dazu lassen sich </w:t>
      </w:r>
      <w:r w:rsidR="0007648F">
        <w:t xml:space="preserve">verschiedene Parameter </w:t>
      </w:r>
      <w:r w:rsidR="001E22B8">
        <w:t xml:space="preserve">flexibel einstellen, </w:t>
      </w:r>
      <w:r w:rsidR="0007648F">
        <w:t xml:space="preserve">wie </w:t>
      </w:r>
      <w:r w:rsidR="001E22B8">
        <w:t xml:space="preserve">beispielsweise </w:t>
      </w:r>
      <w:r w:rsidR="0007648F">
        <w:t xml:space="preserve">Standort, Modulausrichtung, Neigungswinkel, Haushaltsverbrauch, Modulleistung und Integration eines Stromspeichers. </w:t>
      </w:r>
    </w:p>
    <w:p w14:paraId="46D33A56" w14:textId="294D2ED5" w:rsidR="001D3CE6" w:rsidRDefault="001E22B8" w:rsidP="0007648F">
      <w:r>
        <w:t xml:space="preserve">Hierzu nennt das LANUK ein konkretes </w:t>
      </w:r>
      <w:r w:rsidR="0007648F">
        <w:t>Beispiel aus der Praxis</w:t>
      </w:r>
      <w:r>
        <w:t xml:space="preserve">. </w:t>
      </w:r>
      <w:r w:rsidR="0007648F">
        <w:t xml:space="preserve">Ein Zwei-Personen-Haushalt in der Dortmunder Innenstadt mit 3.200 kWh Jahresverbrauch plant zwei südlich ausgerichtete Module mit je 450 Watt und ergänzt die Anlage um einen Speicher. Der Solarrechner errechnet hierfür einen </w:t>
      </w:r>
      <w:r w:rsidR="0007648F">
        <w:lastRenderedPageBreak/>
        <w:t xml:space="preserve">nutzbaren Stromertrag von rund 791 kWh im ersten vollen Betriebsjahr. Die Investitionskosten von etwa 1.290 Euro amortisieren sich </w:t>
      </w:r>
      <w:r w:rsidR="004E5623">
        <w:t xml:space="preserve">demnach </w:t>
      </w:r>
      <w:r w:rsidR="0007648F">
        <w:t>bereits nach 6 Jahren.</w:t>
      </w:r>
    </w:p>
    <w:p w14:paraId="39D27985" w14:textId="2279DA49" w:rsidR="0007648F" w:rsidRDefault="001D3CE6" w:rsidP="0007648F">
      <w:r>
        <w:t xml:space="preserve">Wer den Solarrechner </w:t>
      </w:r>
      <w:r w:rsidR="004847FB">
        <w:t xml:space="preserve">einmal ausprobieren möchte: </w:t>
      </w:r>
      <w:r w:rsidR="0007648F">
        <w:t xml:space="preserve">Im </w:t>
      </w:r>
      <w:hyperlink r:id="rId10" w:history="1">
        <w:r w:rsidR="0007648F" w:rsidRPr="004847FB">
          <w:rPr>
            <w:rStyle w:val="Hyperlink"/>
          </w:rPr>
          <w:t>Solarkataster</w:t>
        </w:r>
      </w:hyperlink>
      <w:r w:rsidR="0007648F">
        <w:t xml:space="preserve"> </w:t>
      </w:r>
      <w:r w:rsidR="004847FB">
        <w:t xml:space="preserve">einfach </w:t>
      </w:r>
      <w:r w:rsidR="0007648F">
        <w:t xml:space="preserve">den Haken bei „Steckersolar, Photovoltaik an Neubauten und Fassaden“ setzen, </w:t>
      </w:r>
      <w:r w:rsidR="00B734BF">
        <w:t xml:space="preserve">den individuellen </w:t>
      </w:r>
      <w:r w:rsidR="0007648F">
        <w:t>Standort in der Karte auswählen und loslegen.</w:t>
      </w:r>
      <w:r w:rsidR="00B734BF">
        <w:t xml:space="preserve"> </w:t>
      </w:r>
      <w:r w:rsidR="0034281A">
        <w:t>A</w:t>
      </w:r>
      <w:r w:rsidR="0007648F">
        <w:t xml:space="preserve">lle Ergebnisse </w:t>
      </w:r>
      <w:r w:rsidR="0034281A">
        <w:t xml:space="preserve">lassen sich komfortabel </w:t>
      </w:r>
      <w:r w:rsidR="0007648F">
        <w:t xml:space="preserve">herunterladen oder per E-Mail versenden. Nützliche Hinweise und verständliche Erklärungen ermöglichen auch </w:t>
      </w:r>
      <w:r w:rsidR="00B734BF">
        <w:t>Einsteigerinnen und Einsteigern</w:t>
      </w:r>
      <w:r w:rsidR="0007648F">
        <w:t xml:space="preserve"> einen leichten Zugang zum Thema.</w:t>
      </w:r>
    </w:p>
    <w:p w14:paraId="2C7A3064" w14:textId="58C1D356" w:rsidR="0007648F" w:rsidRPr="0007648F" w:rsidRDefault="0007648F" w:rsidP="0007648F">
      <w:r w:rsidRPr="0007648F">
        <w:rPr>
          <w:b/>
          <w:bCs/>
        </w:rPr>
        <w:t>Fakten, Potenziale, Planungshilfe</w:t>
      </w:r>
      <w:r w:rsidR="001C6C22">
        <w:rPr>
          <w:b/>
          <w:bCs/>
        </w:rPr>
        <w:t xml:space="preserve"> – das Solarkataster NRW</w:t>
      </w:r>
    </w:p>
    <w:p w14:paraId="468AFC16" w14:textId="0DD924B6" w:rsidR="0007648F" w:rsidRDefault="0007648F" w:rsidP="0007648F">
      <w:r>
        <w:t xml:space="preserve">Das Solarkataster NRW unterstützt Bürgerinnen und Bürger, Kommunen und Unternehmen bei der dezentralen Energiewende. Für rund elf Millionen Gebäude im Land bietet es eine fundierte Solarpotenzial-Analyse, </w:t>
      </w:r>
      <w:r w:rsidR="008E7057">
        <w:t xml:space="preserve">es </w:t>
      </w:r>
      <w:r>
        <w:t xml:space="preserve">prüft Gebäudeeignung, Dachausrichtung und Verschattung und ermöglicht so eine passgenaue Planung. </w:t>
      </w:r>
      <w:r w:rsidR="008E7057">
        <w:t>Außerdem</w:t>
      </w:r>
      <w:r>
        <w:t xml:space="preserve"> können die Daten für Photovoltaikanlagen auf Gebäuden, Fassaden oder Freiflächen genutzt werden</w:t>
      </w:r>
      <w:r w:rsidR="007D123F">
        <w:t xml:space="preserve">. </w:t>
      </w:r>
      <w:r w:rsidR="00BD70F1">
        <w:t>Nach Informationen des</w:t>
      </w:r>
      <w:r w:rsidR="007D123F">
        <w:t xml:space="preserve"> LANUK </w:t>
      </w:r>
      <w:r>
        <w:t xml:space="preserve">ist die individuelle Eignungsprüfung </w:t>
      </w:r>
      <w:r w:rsidR="007D123F">
        <w:t>von</w:t>
      </w:r>
      <w:r>
        <w:t xml:space="preserve"> Dachflächen</w:t>
      </w:r>
      <w:r w:rsidR="007D123F">
        <w:t xml:space="preserve"> besonders gefragt</w:t>
      </w:r>
      <w:r>
        <w:t>.</w:t>
      </w:r>
    </w:p>
    <w:p w14:paraId="522C0C19" w14:textId="77777777" w:rsidR="001C3C47" w:rsidRDefault="001C3C47" w:rsidP="0025022A">
      <w:pPr>
        <w:rPr>
          <w:rStyle w:val="normaltextrun"/>
          <w:shd w:val="clear" w:color="auto" w:fill="FFFFFF"/>
        </w:rPr>
      </w:pPr>
    </w:p>
    <w:p w14:paraId="0277C304" w14:textId="31EEF0E2" w:rsidR="00E10E61" w:rsidRDefault="00E10E61" w:rsidP="0025022A">
      <w:pPr>
        <w:rPr>
          <w:rStyle w:val="normaltextrun"/>
          <w:shd w:val="clear" w:color="auto" w:fill="FFFFFF"/>
        </w:rPr>
      </w:pPr>
      <w:r>
        <w:rPr>
          <w:rStyle w:val="normaltextrun"/>
          <w:shd w:val="clear" w:color="auto" w:fill="FFFFFF"/>
        </w:rPr>
        <w:t xml:space="preserve">Quelle: </w:t>
      </w:r>
      <w:r w:rsidR="00D71F64">
        <w:rPr>
          <w:rStyle w:val="normaltextrun"/>
          <w:shd w:val="clear" w:color="auto" w:fill="FFFFFF"/>
        </w:rPr>
        <w:t>LANU</w:t>
      </w:r>
      <w:r w:rsidR="00972028">
        <w:rPr>
          <w:rStyle w:val="normaltextrun"/>
          <w:shd w:val="clear" w:color="auto" w:fill="FFFFFF"/>
        </w:rPr>
        <w:t>K</w:t>
      </w:r>
      <w:r w:rsidR="00D71F64">
        <w:rPr>
          <w:rStyle w:val="normaltextrun"/>
          <w:shd w:val="clear" w:color="auto" w:fill="FFFFFF"/>
        </w:rPr>
        <w:t xml:space="preserve"> NRW</w:t>
      </w:r>
    </w:p>
    <w:p w14:paraId="061E9217" w14:textId="77777777" w:rsidR="00E10E61" w:rsidRPr="00C44EBB" w:rsidRDefault="00E10E61" w:rsidP="0025022A">
      <w:pPr>
        <w:rPr>
          <w:rStyle w:val="normaltextrun"/>
          <w:shd w:val="clear" w:color="auto" w:fill="FFFFFF"/>
        </w:rPr>
      </w:pPr>
    </w:p>
    <w:p w14:paraId="7FDC3735" w14:textId="169694CB" w:rsidR="00A02E7B" w:rsidRPr="00A02E7B" w:rsidRDefault="00485875" w:rsidP="0025022A">
      <w:pPr>
        <w:rPr>
          <w:rStyle w:val="eop"/>
        </w:rPr>
      </w:pPr>
      <w:r w:rsidRPr="1E8982D9">
        <w:rPr>
          <w:rStyle w:val="normaltextrun"/>
          <w:color w:val="000000"/>
          <w:shd w:val="clear" w:color="auto" w:fill="FFFFFF"/>
        </w:rPr>
        <w:t xml:space="preserve">Dieser Beitrag ist ein Service des Kampagnenteams der </w:t>
      </w:r>
      <w:proofErr w:type="spellStart"/>
      <w:r w:rsidRPr="1E8982D9">
        <w:rPr>
          <w:rStyle w:val="normaltextrun"/>
          <w:color w:val="000000"/>
          <w:shd w:val="clear" w:color="auto" w:fill="FFFFFF"/>
        </w:rPr>
        <w:t>mission</w:t>
      </w:r>
      <w:proofErr w:type="spellEnd"/>
      <w:r w:rsidRPr="1E8982D9">
        <w:rPr>
          <w:rStyle w:val="normaltextrun"/>
          <w:color w:val="000000"/>
          <w:shd w:val="clear" w:color="auto" w:fill="FFFFFF"/>
        </w:rPr>
        <w:t xml:space="preserve"> E in der Landesverwaltung NRW. Auf der </w:t>
      </w:r>
      <w:hyperlink r:id="rId11">
        <w:r w:rsidRPr="1E8982D9">
          <w:rPr>
            <w:rStyle w:val="Hyperlink"/>
          </w:rPr>
          <w:t>Kampagnen-Website</w:t>
        </w:r>
      </w:hyperlink>
      <w:r w:rsidRPr="1E8982D9">
        <w:rPr>
          <w:rStyle w:val="normaltextrun"/>
          <w:color w:val="000000"/>
          <w:shd w:val="clear" w:color="auto" w:fill="FFFFFF"/>
        </w:rPr>
        <w:t xml:space="preserve"> finden Sie vielfältige weitere </w:t>
      </w:r>
      <w:hyperlink r:id="rId12" w:history="1">
        <w:r w:rsidRPr="1E8982D9">
          <w:rPr>
            <w:rStyle w:val="Hyperlink"/>
            <w:shd w:val="clear" w:color="auto" w:fill="FFFFFF"/>
          </w:rPr>
          <w:t>Meldungen zu Energie-, Klimaschutz- und Mobilitätsthemen sowie zur Kampagne</w:t>
        </w:r>
      </w:hyperlink>
      <w:r w:rsidRPr="1E8982D9">
        <w:rPr>
          <w:rStyle w:val="normaltextrun"/>
          <w:shd w:val="clear" w:color="auto" w:fill="FFFFFF"/>
        </w:rPr>
        <w:t>.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6F7CB8B0" w14:textId="317FF7C2" w:rsidR="00E10E61" w:rsidRPr="002A218B" w:rsidRDefault="008728D4" w:rsidP="00A02E7B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Autor: </w:t>
      </w:r>
      <w:r w:rsidR="0092615F" w:rsidRPr="002A218B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2A218B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p w14:paraId="791F5702" w14:textId="77777777" w:rsidR="00B11A86" w:rsidRPr="002A218B" w:rsidRDefault="00B11A86" w:rsidP="00A02E7B">
      <w:pPr>
        <w:rPr>
          <w:lang w:val="en-US"/>
        </w:rPr>
      </w:pPr>
    </w:p>
    <w:p w14:paraId="10EDAE21" w14:textId="6753137C" w:rsidR="0030637E" w:rsidRDefault="004C4F95" w:rsidP="00A02E7B">
      <w:r w:rsidRPr="00A533A7">
        <w:t>Link</w:t>
      </w:r>
      <w:r w:rsidR="001D0C63" w:rsidRPr="00A533A7">
        <w:t>s</w:t>
      </w:r>
    </w:p>
    <w:p w14:paraId="20B499C5" w14:textId="33825510" w:rsidR="00376E80" w:rsidRDefault="00705AF6" w:rsidP="00A02E7B">
      <w:hyperlink r:id="rId13" w:history="1">
        <w:r w:rsidRPr="00972028">
          <w:rPr>
            <w:rStyle w:val="Hyperlink"/>
          </w:rPr>
          <w:t>Meldung</w:t>
        </w:r>
        <w:r w:rsidR="00376E80" w:rsidRPr="00972028">
          <w:rPr>
            <w:rStyle w:val="Hyperlink"/>
          </w:rPr>
          <w:t xml:space="preserve"> „</w:t>
        </w:r>
        <w:r w:rsidRPr="00972028">
          <w:rPr>
            <w:rStyle w:val="Hyperlink"/>
          </w:rPr>
          <w:t>Lohnt sich ein Balkonkraftwerk? – Neue Funktion zur Wirtschaftlichkeitsberechnung von Steckersolaranlagen im Solarkataster NRW</w:t>
        </w:r>
        <w:r w:rsidR="00376E80" w:rsidRPr="00972028">
          <w:rPr>
            <w:rStyle w:val="Hyperlink"/>
          </w:rPr>
          <w:t xml:space="preserve">“ des </w:t>
        </w:r>
        <w:r w:rsidR="00160953" w:rsidRPr="00972028">
          <w:rPr>
            <w:rStyle w:val="Hyperlink"/>
          </w:rPr>
          <w:t>Landesamtes für Natur, Umwelt und Klima (LANUK) NRW</w:t>
        </w:r>
        <w:r w:rsidR="00376E80" w:rsidRPr="00972028">
          <w:rPr>
            <w:rStyle w:val="Hyperlink"/>
          </w:rPr>
          <w:t xml:space="preserve"> vom </w:t>
        </w:r>
        <w:r w:rsidR="00160953" w:rsidRPr="00972028">
          <w:rPr>
            <w:rStyle w:val="Hyperlink"/>
          </w:rPr>
          <w:t>05.08.2025</w:t>
        </w:r>
      </w:hyperlink>
    </w:p>
    <w:p w14:paraId="3FABB0EB" w14:textId="7C301E01" w:rsidR="00F23C5F" w:rsidRPr="00252C90" w:rsidRDefault="00F23C5F" w:rsidP="00A02E7B">
      <w:hyperlink r:id="rId14" w:history="1">
        <w:r w:rsidRPr="00252C90">
          <w:rPr>
            <w:rStyle w:val="Hyperlink"/>
          </w:rPr>
          <w:t xml:space="preserve">Online-Tool „Solarkataster NRW“ des </w:t>
        </w:r>
        <w:r w:rsidR="00252C90" w:rsidRPr="00252C90">
          <w:rPr>
            <w:rStyle w:val="Hyperlink"/>
          </w:rPr>
          <w:t>Landesamtes für Natur, Umwelt und Klima (LANUK) NRW</w:t>
        </w:r>
      </w:hyperlink>
    </w:p>
    <w:p w14:paraId="28639926" w14:textId="1F75FA90" w:rsidR="001B1E89" w:rsidRDefault="0017207E" w:rsidP="001B1E89">
      <w:hyperlink r:id="rId15" w:history="1">
        <w:r w:rsidRPr="00F437B8">
          <w:rPr>
            <w:rStyle w:val="Hyperlink"/>
          </w:rPr>
          <w:t>Bild</w:t>
        </w:r>
        <w:r w:rsidR="00F437B8">
          <w:rPr>
            <w:rStyle w:val="Hyperlink"/>
          </w:rPr>
          <w:t xml:space="preserve"> (kostenpflichtig)</w:t>
        </w:r>
        <w:r w:rsidRPr="00F437B8">
          <w:rPr>
            <w:rStyle w:val="Hyperlink"/>
          </w:rPr>
          <w:t xml:space="preserve">: </w:t>
        </w:r>
        <w:r w:rsidR="00FC61F5" w:rsidRPr="00F437B8">
          <w:rPr>
            <w:rStyle w:val="Hyperlink"/>
          </w:rPr>
          <w:t>iStock/</w:t>
        </w:r>
        <w:proofErr w:type="spellStart"/>
        <w:r w:rsidR="00FC61F5" w:rsidRPr="00F437B8">
          <w:rPr>
            <w:rStyle w:val="Hyperlink"/>
          </w:rPr>
          <w:t>Maryana</w:t>
        </w:r>
        <w:proofErr w:type="spellEnd"/>
        <w:r w:rsidR="00FC61F5" w:rsidRPr="00F437B8">
          <w:rPr>
            <w:rStyle w:val="Hyperlink"/>
          </w:rPr>
          <w:t xml:space="preserve"> </w:t>
        </w:r>
        <w:proofErr w:type="spellStart"/>
        <w:r w:rsidR="00FC61F5" w:rsidRPr="00F437B8">
          <w:rPr>
            <w:rStyle w:val="Hyperlink"/>
          </w:rPr>
          <w:t>Serdynska</w:t>
        </w:r>
        <w:proofErr w:type="spellEnd"/>
      </w:hyperlink>
    </w:p>
    <w:p w14:paraId="64E297EF" w14:textId="164D81B5" w:rsidR="00F437B8" w:rsidRDefault="00F437B8" w:rsidP="001B1E89">
      <w:hyperlink r:id="rId16" w:history="1">
        <w:r w:rsidRPr="00FD0448">
          <w:rPr>
            <w:rStyle w:val="Hyperlink"/>
          </w:rPr>
          <w:t xml:space="preserve">Bildalternative (kostenfrei): </w:t>
        </w:r>
        <w:proofErr w:type="spellStart"/>
        <w:r w:rsidRPr="00FD0448">
          <w:rPr>
            <w:rStyle w:val="Hyperlink"/>
          </w:rPr>
          <w:t>Pixabay</w:t>
        </w:r>
        <w:proofErr w:type="spellEnd"/>
        <w:r w:rsidRPr="00FD0448">
          <w:rPr>
            <w:rStyle w:val="Hyperlink"/>
          </w:rPr>
          <w:t>/</w:t>
        </w:r>
        <w:r w:rsidR="00FD0448" w:rsidRPr="00FD0448">
          <w:rPr>
            <w:rStyle w:val="Hyperlink"/>
          </w:rPr>
          <w:t>Franz26</w:t>
        </w:r>
      </w:hyperlink>
    </w:p>
    <w:p w14:paraId="53E4BACD" w14:textId="5C095064" w:rsidR="00494FD7" w:rsidRPr="002E3D97" w:rsidRDefault="00494FD7" w:rsidP="00E10E61"/>
    <w:sectPr w:rsidR="00494FD7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07B08"/>
    <w:multiLevelType w:val="hybridMultilevel"/>
    <w:tmpl w:val="9E882D3C"/>
    <w:lvl w:ilvl="0" w:tplc="A768BCA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4"/>
  </w:num>
  <w:num w:numId="2" w16cid:durableId="1908374838">
    <w:abstractNumId w:val="2"/>
  </w:num>
  <w:num w:numId="3" w16cid:durableId="1546523705">
    <w:abstractNumId w:val="0"/>
  </w:num>
  <w:num w:numId="4" w16cid:durableId="1288466168">
    <w:abstractNumId w:val="5"/>
  </w:num>
  <w:num w:numId="5" w16cid:durableId="280233509">
    <w:abstractNumId w:val="3"/>
  </w:num>
  <w:num w:numId="6" w16cid:durableId="760955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4DF3"/>
    <w:rsid w:val="00013652"/>
    <w:rsid w:val="00021308"/>
    <w:rsid w:val="000257A1"/>
    <w:rsid w:val="00040DDF"/>
    <w:rsid w:val="0004318D"/>
    <w:rsid w:val="0004442E"/>
    <w:rsid w:val="00056B63"/>
    <w:rsid w:val="00061E14"/>
    <w:rsid w:val="00064744"/>
    <w:rsid w:val="0007648F"/>
    <w:rsid w:val="00081190"/>
    <w:rsid w:val="00083B93"/>
    <w:rsid w:val="00094388"/>
    <w:rsid w:val="00094C79"/>
    <w:rsid w:val="00096ABF"/>
    <w:rsid w:val="000A1C62"/>
    <w:rsid w:val="000A271F"/>
    <w:rsid w:val="000A3635"/>
    <w:rsid w:val="000B582E"/>
    <w:rsid w:val="000C3F3D"/>
    <w:rsid w:val="000C455E"/>
    <w:rsid w:val="000C74F3"/>
    <w:rsid w:val="000D030E"/>
    <w:rsid w:val="00102059"/>
    <w:rsid w:val="001040ED"/>
    <w:rsid w:val="001256DE"/>
    <w:rsid w:val="00125B14"/>
    <w:rsid w:val="00160953"/>
    <w:rsid w:val="0017207E"/>
    <w:rsid w:val="0019287D"/>
    <w:rsid w:val="00195FC1"/>
    <w:rsid w:val="001A0423"/>
    <w:rsid w:val="001B1CD0"/>
    <w:rsid w:val="001B1E89"/>
    <w:rsid w:val="001B60FB"/>
    <w:rsid w:val="001B6CC9"/>
    <w:rsid w:val="001C3C47"/>
    <w:rsid w:val="001C4D28"/>
    <w:rsid w:val="001C6C22"/>
    <w:rsid w:val="001C74B6"/>
    <w:rsid w:val="001D0C63"/>
    <w:rsid w:val="001D289C"/>
    <w:rsid w:val="001D3CE6"/>
    <w:rsid w:val="001E22B8"/>
    <w:rsid w:val="001F300B"/>
    <w:rsid w:val="00202097"/>
    <w:rsid w:val="00204A24"/>
    <w:rsid w:val="0021772E"/>
    <w:rsid w:val="00227D96"/>
    <w:rsid w:val="002352D6"/>
    <w:rsid w:val="0023561D"/>
    <w:rsid w:val="00241C70"/>
    <w:rsid w:val="00245FE9"/>
    <w:rsid w:val="00247AC4"/>
    <w:rsid w:val="0025022A"/>
    <w:rsid w:val="00252C90"/>
    <w:rsid w:val="00252EE5"/>
    <w:rsid w:val="00261D5F"/>
    <w:rsid w:val="00262E7B"/>
    <w:rsid w:val="00264DCC"/>
    <w:rsid w:val="00275FDC"/>
    <w:rsid w:val="0028208A"/>
    <w:rsid w:val="00295ABA"/>
    <w:rsid w:val="002A07BD"/>
    <w:rsid w:val="002A218B"/>
    <w:rsid w:val="002B44F2"/>
    <w:rsid w:val="002B64EF"/>
    <w:rsid w:val="002C5C46"/>
    <w:rsid w:val="002D0486"/>
    <w:rsid w:val="002D64DD"/>
    <w:rsid w:val="002E3D97"/>
    <w:rsid w:val="002E4E5F"/>
    <w:rsid w:val="002E6D39"/>
    <w:rsid w:val="003056F9"/>
    <w:rsid w:val="0030637E"/>
    <w:rsid w:val="003108F9"/>
    <w:rsid w:val="003241F5"/>
    <w:rsid w:val="00325DE9"/>
    <w:rsid w:val="00340855"/>
    <w:rsid w:val="0034281A"/>
    <w:rsid w:val="003457A0"/>
    <w:rsid w:val="0034601D"/>
    <w:rsid w:val="003702E4"/>
    <w:rsid w:val="00376705"/>
    <w:rsid w:val="00376E80"/>
    <w:rsid w:val="00383F3F"/>
    <w:rsid w:val="00397035"/>
    <w:rsid w:val="003A5EE1"/>
    <w:rsid w:val="003C5FA1"/>
    <w:rsid w:val="003D2F4C"/>
    <w:rsid w:val="003D4595"/>
    <w:rsid w:val="003F48D0"/>
    <w:rsid w:val="004077AD"/>
    <w:rsid w:val="00417352"/>
    <w:rsid w:val="00424BF0"/>
    <w:rsid w:val="00444575"/>
    <w:rsid w:val="00445CF1"/>
    <w:rsid w:val="00462A2C"/>
    <w:rsid w:val="00474630"/>
    <w:rsid w:val="00476034"/>
    <w:rsid w:val="00477C61"/>
    <w:rsid w:val="004847FB"/>
    <w:rsid w:val="00485875"/>
    <w:rsid w:val="00494FD7"/>
    <w:rsid w:val="00495BA4"/>
    <w:rsid w:val="00497785"/>
    <w:rsid w:val="004A704B"/>
    <w:rsid w:val="004B061A"/>
    <w:rsid w:val="004B278B"/>
    <w:rsid w:val="004B7043"/>
    <w:rsid w:val="004C0E7D"/>
    <w:rsid w:val="004C4F95"/>
    <w:rsid w:val="004D64BF"/>
    <w:rsid w:val="004E2331"/>
    <w:rsid w:val="004E5623"/>
    <w:rsid w:val="004E725A"/>
    <w:rsid w:val="004F76E7"/>
    <w:rsid w:val="00515F8C"/>
    <w:rsid w:val="00526690"/>
    <w:rsid w:val="00542311"/>
    <w:rsid w:val="00542675"/>
    <w:rsid w:val="005454A1"/>
    <w:rsid w:val="00553B37"/>
    <w:rsid w:val="005628ED"/>
    <w:rsid w:val="005A3D57"/>
    <w:rsid w:val="005A4367"/>
    <w:rsid w:val="005A5C8C"/>
    <w:rsid w:val="005B2A4B"/>
    <w:rsid w:val="005B2AEC"/>
    <w:rsid w:val="00611DD3"/>
    <w:rsid w:val="00616E56"/>
    <w:rsid w:val="00617CF3"/>
    <w:rsid w:val="00624139"/>
    <w:rsid w:val="00627524"/>
    <w:rsid w:val="006333FA"/>
    <w:rsid w:val="00633537"/>
    <w:rsid w:val="00634A4D"/>
    <w:rsid w:val="00657689"/>
    <w:rsid w:val="00663099"/>
    <w:rsid w:val="0067098D"/>
    <w:rsid w:val="006816D4"/>
    <w:rsid w:val="00681C6A"/>
    <w:rsid w:val="00686F00"/>
    <w:rsid w:val="006911DF"/>
    <w:rsid w:val="00697462"/>
    <w:rsid w:val="006A71CE"/>
    <w:rsid w:val="006B41C5"/>
    <w:rsid w:val="006B5300"/>
    <w:rsid w:val="006B544B"/>
    <w:rsid w:val="006B72CA"/>
    <w:rsid w:val="006C4037"/>
    <w:rsid w:val="006D16CC"/>
    <w:rsid w:val="006D5BB7"/>
    <w:rsid w:val="006D5D8E"/>
    <w:rsid w:val="006F005C"/>
    <w:rsid w:val="006F72FD"/>
    <w:rsid w:val="007011DD"/>
    <w:rsid w:val="00705AF6"/>
    <w:rsid w:val="00717C82"/>
    <w:rsid w:val="00720871"/>
    <w:rsid w:val="00720D80"/>
    <w:rsid w:val="00723209"/>
    <w:rsid w:val="00742BF6"/>
    <w:rsid w:val="007436C6"/>
    <w:rsid w:val="00760E70"/>
    <w:rsid w:val="0078192C"/>
    <w:rsid w:val="00790AE5"/>
    <w:rsid w:val="00794CA0"/>
    <w:rsid w:val="007C3A24"/>
    <w:rsid w:val="007D123F"/>
    <w:rsid w:val="007D3091"/>
    <w:rsid w:val="007D4E3D"/>
    <w:rsid w:val="007E65F2"/>
    <w:rsid w:val="007F5F67"/>
    <w:rsid w:val="00802B8B"/>
    <w:rsid w:val="0080366D"/>
    <w:rsid w:val="00813ED5"/>
    <w:rsid w:val="0082114C"/>
    <w:rsid w:val="00823871"/>
    <w:rsid w:val="00827D18"/>
    <w:rsid w:val="00833A17"/>
    <w:rsid w:val="00840C05"/>
    <w:rsid w:val="008437DD"/>
    <w:rsid w:val="008728D4"/>
    <w:rsid w:val="00874B0C"/>
    <w:rsid w:val="0088110E"/>
    <w:rsid w:val="00882797"/>
    <w:rsid w:val="008917F4"/>
    <w:rsid w:val="008A509E"/>
    <w:rsid w:val="008B5192"/>
    <w:rsid w:val="008C3DA9"/>
    <w:rsid w:val="008C742B"/>
    <w:rsid w:val="008E7057"/>
    <w:rsid w:val="008F018A"/>
    <w:rsid w:val="00904569"/>
    <w:rsid w:val="00904BFF"/>
    <w:rsid w:val="00905A1C"/>
    <w:rsid w:val="00924C81"/>
    <w:rsid w:val="0092527A"/>
    <w:rsid w:val="0092615F"/>
    <w:rsid w:val="00942C3B"/>
    <w:rsid w:val="00946E13"/>
    <w:rsid w:val="00946F4E"/>
    <w:rsid w:val="00962F4C"/>
    <w:rsid w:val="009630FE"/>
    <w:rsid w:val="0096540C"/>
    <w:rsid w:val="00970895"/>
    <w:rsid w:val="00972028"/>
    <w:rsid w:val="009751EA"/>
    <w:rsid w:val="0098465B"/>
    <w:rsid w:val="009901F5"/>
    <w:rsid w:val="009A186E"/>
    <w:rsid w:val="009B7215"/>
    <w:rsid w:val="009C55E6"/>
    <w:rsid w:val="009C597F"/>
    <w:rsid w:val="009F00E1"/>
    <w:rsid w:val="009F5AC8"/>
    <w:rsid w:val="00A02E7B"/>
    <w:rsid w:val="00A13E32"/>
    <w:rsid w:val="00A178CF"/>
    <w:rsid w:val="00A21144"/>
    <w:rsid w:val="00A22AE5"/>
    <w:rsid w:val="00A26D1D"/>
    <w:rsid w:val="00A27C1E"/>
    <w:rsid w:val="00A317C0"/>
    <w:rsid w:val="00A35AA1"/>
    <w:rsid w:val="00A36A3F"/>
    <w:rsid w:val="00A533A7"/>
    <w:rsid w:val="00A543CC"/>
    <w:rsid w:val="00A5479A"/>
    <w:rsid w:val="00A55893"/>
    <w:rsid w:val="00A564E5"/>
    <w:rsid w:val="00A65CBD"/>
    <w:rsid w:val="00A7433B"/>
    <w:rsid w:val="00A82130"/>
    <w:rsid w:val="00A86A88"/>
    <w:rsid w:val="00A95726"/>
    <w:rsid w:val="00AB0C9E"/>
    <w:rsid w:val="00AB120B"/>
    <w:rsid w:val="00AB4790"/>
    <w:rsid w:val="00AC3DBA"/>
    <w:rsid w:val="00AC414F"/>
    <w:rsid w:val="00AD729C"/>
    <w:rsid w:val="00AE70A8"/>
    <w:rsid w:val="00AF02C2"/>
    <w:rsid w:val="00AF0B98"/>
    <w:rsid w:val="00AF2A31"/>
    <w:rsid w:val="00B00318"/>
    <w:rsid w:val="00B00516"/>
    <w:rsid w:val="00B11A86"/>
    <w:rsid w:val="00B31517"/>
    <w:rsid w:val="00B35DA1"/>
    <w:rsid w:val="00B37904"/>
    <w:rsid w:val="00B454EE"/>
    <w:rsid w:val="00B47AAC"/>
    <w:rsid w:val="00B55F0D"/>
    <w:rsid w:val="00B6140E"/>
    <w:rsid w:val="00B66258"/>
    <w:rsid w:val="00B679AC"/>
    <w:rsid w:val="00B734BF"/>
    <w:rsid w:val="00B76198"/>
    <w:rsid w:val="00B86A5C"/>
    <w:rsid w:val="00BA357A"/>
    <w:rsid w:val="00BA7B29"/>
    <w:rsid w:val="00BC34A0"/>
    <w:rsid w:val="00BC5489"/>
    <w:rsid w:val="00BC5603"/>
    <w:rsid w:val="00BD2C18"/>
    <w:rsid w:val="00BD70F1"/>
    <w:rsid w:val="00BE0CCC"/>
    <w:rsid w:val="00BE1DC2"/>
    <w:rsid w:val="00BF47A3"/>
    <w:rsid w:val="00BF7AF4"/>
    <w:rsid w:val="00C036C6"/>
    <w:rsid w:val="00C07926"/>
    <w:rsid w:val="00C11F4B"/>
    <w:rsid w:val="00C1225D"/>
    <w:rsid w:val="00C2601C"/>
    <w:rsid w:val="00C26768"/>
    <w:rsid w:val="00C267D7"/>
    <w:rsid w:val="00C40FEA"/>
    <w:rsid w:val="00C420F9"/>
    <w:rsid w:val="00C44EBB"/>
    <w:rsid w:val="00C53FBF"/>
    <w:rsid w:val="00C554D9"/>
    <w:rsid w:val="00C7303F"/>
    <w:rsid w:val="00C757D0"/>
    <w:rsid w:val="00C92D32"/>
    <w:rsid w:val="00C93D1D"/>
    <w:rsid w:val="00C96B70"/>
    <w:rsid w:val="00CB0873"/>
    <w:rsid w:val="00CB4AD4"/>
    <w:rsid w:val="00CC2B75"/>
    <w:rsid w:val="00CD2BA0"/>
    <w:rsid w:val="00D001CB"/>
    <w:rsid w:val="00D023DD"/>
    <w:rsid w:val="00D073E6"/>
    <w:rsid w:val="00D17A56"/>
    <w:rsid w:val="00D42C57"/>
    <w:rsid w:val="00D477B1"/>
    <w:rsid w:val="00D509AE"/>
    <w:rsid w:val="00D610D4"/>
    <w:rsid w:val="00D71F64"/>
    <w:rsid w:val="00D81A37"/>
    <w:rsid w:val="00D87813"/>
    <w:rsid w:val="00D912B5"/>
    <w:rsid w:val="00D96BC6"/>
    <w:rsid w:val="00DA0767"/>
    <w:rsid w:val="00DA7FCA"/>
    <w:rsid w:val="00DB374E"/>
    <w:rsid w:val="00DC4148"/>
    <w:rsid w:val="00DD76A4"/>
    <w:rsid w:val="00DE5EC9"/>
    <w:rsid w:val="00E10E61"/>
    <w:rsid w:val="00E21622"/>
    <w:rsid w:val="00E24F4B"/>
    <w:rsid w:val="00E26E2E"/>
    <w:rsid w:val="00E34905"/>
    <w:rsid w:val="00E55D1A"/>
    <w:rsid w:val="00E6375B"/>
    <w:rsid w:val="00E64D1F"/>
    <w:rsid w:val="00E70A11"/>
    <w:rsid w:val="00E759C8"/>
    <w:rsid w:val="00E93F9F"/>
    <w:rsid w:val="00E94963"/>
    <w:rsid w:val="00EA1F6E"/>
    <w:rsid w:val="00EA6BF3"/>
    <w:rsid w:val="00EC0410"/>
    <w:rsid w:val="00EC2458"/>
    <w:rsid w:val="00F020AB"/>
    <w:rsid w:val="00F04C4F"/>
    <w:rsid w:val="00F05E9B"/>
    <w:rsid w:val="00F100B0"/>
    <w:rsid w:val="00F14C81"/>
    <w:rsid w:val="00F17AF9"/>
    <w:rsid w:val="00F220CE"/>
    <w:rsid w:val="00F23C5F"/>
    <w:rsid w:val="00F25ABE"/>
    <w:rsid w:val="00F27D86"/>
    <w:rsid w:val="00F31F07"/>
    <w:rsid w:val="00F336FE"/>
    <w:rsid w:val="00F37376"/>
    <w:rsid w:val="00F41632"/>
    <w:rsid w:val="00F41D27"/>
    <w:rsid w:val="00F43398"/>
    <w:rsid w:val="00F437B8"/>
    <w:rsid w:val="00F75617"/>
    <w:rsid w:val="00F83A8A"/>
    <w:rsid w:val="00F93ECA"/>
    <w:rsid w:val="00FA6961"/>
    <w:rsid w:val="00FB2DFB"/>
    <w:rsid w:val="00FB5C2D"/>
    <w:rsid w:val="00FB643D"/>
    <w:rsid w:val="00FB6F5F"/>
    <w:rsid w:val="00FC2C98"/>
    <w:rsid w:val="00FC61F5"/>
    <w:rsid w:val="00FD03BB"/>
    <w:rsid w:val="00FD0448"/>
    <w:rsid w:val="00FE5231"/>
    <w:rsid w:val="00FE7DF1"/>
    <w:rsid w:val="00FE7E24"/>
    <w:rsid w:val="00FF2C02"/>
    <w:rsid w:val="00FF2D2D"/>
    <w:rsid w:val="00FF7149"/>
    <w:rsid w:val="00FF7D12"/>
    <w:rsid w:val="00FF7D25"/>
    <w:rsid w:val="0AB9AB41"/>
    <w:rsid w:val="0C30C933"/>
    <w:rsid w:val="0C97402C"/>
    <w:rsid w:val="0D991B84"/>
    <w:rsid w:val="1740B5DD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1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anuk.nrw.de/article/lohnt-sich-ein-balkonkraftwerk-neue-funktion-zur-wirtschaftlichkeitsberechnung-von-steckersolaranlagen-im-solarkataster-nrw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nlv-missione.nrw/aktuel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de/illustrations/balkonkraftwerk-solaranlage-8139984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stockphoto.com/de/foto/balkon-sonnenkollektoren-f%C3%BCr-mehrfamilienh%C3%A4user-gm2174337713-594027401?searchscope=image%2Cfilm" TargetMode="External"/><Relationship Id="rId10" Type="http://schemas.openxmlformats.org/officeDocument/2006/relationships/hyperlink" Target="https://www.energieatlas.nrw.de/site/karte_solarkataster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energieatlas.nrw.de/site/karte_solarkataster" TargetMode="External"/><Relationship Id="rId14" Type="http://schemas.openxmlformats.org/officeDocument/2006/relationships/hyperlink" Target="https://www.energieatlas.nrw.de/site/karte_solarkataster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7" ma:contentTypeDescription="Ein neues Dokument erstellen." ma:contentTypeScope="" ma:versionID="6982396ccb7a49d844eb5bd9def8f44c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9e2b901206a207b8ac979efcdeddb904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3.xml><?xml version="1.0" encoding="utf-8"?>
<ds:datastoreItem xmlns:ds="http://schemas.openxmlformats.org/officeDocument/2006/customXml" ds:itemID="{5BA2FB18-652E-4689-8AB2-291942970ACC}"/>
</file>

<file path=docMetadata/LabelInfo.xml><?xml version="1.0" encoding="utf-8"?>
<clbl:labelList xmlns:clbl="http://schemas.microsoft.com/office/2020/mipLabelMetadata">
  <clbl:label id="{eb2e8366-df0c-4eff-9909-22a4fd994e74}" enabled="0" method="" siteId="{eb2e8366-df0c-4eff-9909-22a4fd994e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3675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4</cp:revision>
  <dcterms:created xsi:type="dcterms:W3CDTF">2025-08-26T07:07:00Z</dcterms:created>
  <dcterms:modified xsi:type="dcterms:W3CDTF">2026-01-14T13:09:00Z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